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E9A0" w14:textId="77777777" w:rsidR="007E309F" w:rsidRPr="00F26F97" w:rsidRDefault="007E309F" w:rsidP="007E309F"/>
    <w:p w14:paraId="0FD05D38" w14:textId="1CD9CC5D" w:rsidR="007E309F" w:rsidRDefault="007E309F" w:rsidP="00105927">
      <w:pPr>
        <w:tabs>
          <w:tab w:val="right" w:pos="8222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Councillors: </w:t>
      </w:r>
      <w:r w:rsidRPr="000871A7">
        <w:rPr>
          <w:rFonts w:ascii="Arial" w:hAnsi="Arial"/>
          <w:b/>
          <w:color w:val="333333"/>
          <w:sz w:val="16"/>
        </w:rPr>
        <w:t xml:space="preserve"> </w:t>
      </w:r>
      <w:proofErr w:type="spellStart"/>
      <w:r w:rsidR="00835268" w:rsidRPr="0061105C">
        <w:rPr>
          <w:rFonts w:asciiTheme="minorHAnsi" w:hAnsiTheme="minorHAnsi" w:cstheme="minorHAnsi"/>
          <w:bCs/>
          <w:color w:val="333333"/>
          <w:sz w:val="22"/>
          <w:szCs w:val="22"/>
        </w:rPr>
        <w:t>B</w:t>
      </w:r>
      <w:r w:rsidR="002B37D1">
        <w:rPr>
          <w:rFonts w:asciiTheme="minorHAnsi" w:hAnsiTheme="minorHAnsi" w:cstheme="minorHAnsi"/>
          <w:bCs/>
          <w:color w:val="333333"/>
          <w:sz w:val="22"/>
          <w:szCs w:val="22"/>
        </w:rPr>
        <w:t>assnett</w:t>
      </w:r>
      <w:proofErr w:type="spellEnd"/>
      <w:r w:rsidR="002B37D1">
        <w:rPr>
          <w:rFonts w:asciiTheme="minorHAnsi" w:hAnsiTheme="minorHAnsi" w:cstheme="minorHAnsi"/>
          <w:bCs/>
          <w:color w:val="333333"/>
          <w:sz w:val="22"/>
          <w:szCs w:val="22"/>
        </w:rPr>
        <w:t>, B</w:t>
      </w:r>
      <w:r w:rsidR="00835268" w:rsidRPr="0061105C">
        <w:rPr>
          <w:rFonts w:asciiTheme="minorHAnsi" w:hAnsiTheme="minorHAnsi" w:cstheme="minorHAnsi"/>
          <w:bCs/>
          <w:color w:val="333333"/>
          <w:sz w:val="22"/>
          <w:szCs w:val="22"/>
        </w:rPr>
        <w:t>urleigh</w:t>
      </w:r>
      <w:r w:rsidR="00CE4FE5" w:rsidRPr="0061105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, </w:t>
      </w:r>
      <w:r w:rsidR="002B37D1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Davis, </w:t>
      </w:r>
      <w:r w:rsidR="00CE4FE5" w:rsidRPr="0061105C">
        <w:rPr>
          <w:rFonts w:asciiTheme="minorHAnsi" w:hAnsiTheme="minorHAnsi" w:cstheme="minorHAnsi"/>
          <w:bCs/>
          <w:color w:val="333333"/>
          <w:sz w:val="22"/>
          <w:szCs w:val="22"/>
        </w:rPr>
        <w:t>Maple</w:t>
      </w:r>
      <w:r w:rsidR="00835268" w:rsidRPr="0061105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, </w:t>
      </w:r>
      <w:r w:rsidR="00CE4FE5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Rogers, </w:t>
      </w:r>
      <w:r w:rsidR="00835268" w:rsidRPr="0061105C">
        <w:rPr>
          <w:rFonts w:asciiTheme="minorHAnsi" w:hAnsiTheme="minorHAnsi" w:cstheme="minorHAnsi"/>
          <w:bCs/>
          <w:color w:val="333333"/>
          <w:sz w:val="22"/>
          <w:szCs w:val="22"/>
        </w:rPr>
        <w:t>Rowe, Topliff</w:t>
      </w:r>
      <w:r>
        <w:rPr>
          <w:rFonts w:ascii="Arial" w:hAnsi="Arial"/>
          <w:b/>
          <w:color w:val="333333"/>
          <w:sz w:val="16"/>
        </w:rPr>
        <w:tab/>
      </w:r>
      <w:r w:rsidR="003869F4">
        <w:rPr>
          <w:rFonts w:ascii="Calibri" w:hAnsi="Calibri" w:cs="Calibri"/>
          <w:sz w:val="22"/>
          <w:szCs w:val="22"/>
        </w:rPr>
        <w:t>30</w:t>
      </w:r>
      <w:r w:rsidR="00973BBD">
        <w:rPr>
          <w:rFonts w:ascii="Calibri" w:hAnsi="Calibri" w:cs="Calibri"/>
          <w:sz w:val="22"/>
          <w:szCs w:val="22"/>
        </w:rPr>
        <w:t xml:space="preserve"> </w:t>
      </w:r>
      <w:r w:rsidR="002B37D1">
        <w:rPr>
          <w:rFonts w:ascii="Calibri" w:hAnsi="Calibri" w:cs="Calibri"/>
          <w:sz w:val="22"/>
          <w:szCs w:val="22"/>
        </w:rPr>
        <w:t>September</w:t>
      </w:r>
      <w:r w:rsidR="00105927">
        <w:rPr>
          <w:rFonts w:ascii="Calibri" w:hAnsi="Calibri" w:cs="Calibri"/>
          <w:sz w:val="22"/>
          <w:szCs w:val="22"/>
        </w:rPr>
        <w:t xml:space="preserve"> 202</w:t>
      </w:r>
      <w:r w:rsidR="004B0AE0">
        <w:rPr>
          <w:rFonts w:ascii="Calibri" w:hAnsi="Calibri" w:cs="Calibri"/>
          <w:sz w:val="22"/>
          <w:szCs w:val="22"/>
        </w:rPr>
        <w:t>6</w:t>
      </w:r>
    </w:p>
    <w:p w14:paraId="4794EBD5" w14:textId="77777777" w:rsidR="007E309F" w:rsidRDefault="007E309F" w:rsidP="007E309F">
      <w:pPr>
        <w:pStyle w:val="Footer"/>
        <w:ind w:left="1418" w:hanging="1418"/>
        <w:rPr>
          <w:rFonts w:ascii="Calibri" w:hAnsi="Calibri" w:cs="Calibri"/>
          <w:sz w:val="22"/>
          <w:szCs w:val="22"/>
        </w:rPr>
      </w:pPr>
    </w:p>
    <w:p w14:paraId="372836F3" w14:textId="77777777" w:rsidR="007E309F" w:rsidRDefault="007E309F" w:rsidP="007E309F">
      <w:pPr>
        <w:pStyle w:val="Footer"/>
        <w:ind w:left="1418" w:hanging="141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You are summoned to attend the following Meeting:</w:t>
      </w:r>
    </w:p>
    <w:p w14:paraId="1CD0E9B0" w14:textId="77777777" w:rsidR="007E309F" w:rsidRDefault="007E309F" w:rsidP="007E309F">
      <w:pPr>
        <w:pStyle w:val="Footer"/>
        <w:ind w:left="1418" w:hanging="1418"/>
        <w:rPr>
          <w:rFonts w:ascii="Calibri" w:hAnsi="Calibri" w:cs="Calibri"/>
          <w:sz w:val="22"/>
          <w:szCs w:val="22"/>
        </w:rPr>
      </w:pPr>
    </w:p>
    <w:p w14:paraId="15A1BD83" w14:textId="3BF6F24D" w:rsidR="007E309F" w:rsidRPr="005B7E7E" w:rsidRDefault="007E309F" w:rsidP="007E309F">
      <w:pPr>
        <w:pStyle w:val="Footer"/>
        <w:ind w:left="1418" w:hanging="1418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Pirton Parish Council </w:t>
      </w:r>
      <w:r w:rsidRPr="005B7E7E">
        <w:rPr>
          <w:rFonts w:ascii="Calibri" w:hAnsi="Calibri" w:cs="Calibri"/>
          <w:b/>
          <w:sz w:val="36"/>
          <w:szCs w:val="36"/>
        </w:rPr>
        <w:t>Meeting</w:t>
      </w:r>
    </w:p>
    <w:p w14:paraId="78F00362" w14:textId="77777777" w:rsidR="007E309F" w:rsidRDefault="007E309F" w:rsidP="007E309F">
      <w:pPr>
        <w:pStyle w:val="Footer"/>
        <w:ind w:left="1418" w:hanging="1418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to be held at </w:t>
      </w:r>
      <w:r w:rsidRPr="006F4905">
        <w:rPr>
          <w:rFonts w:ascii="Calibri" w:hAnsi="Calibri" w:cs="Calibri"/>
          <w:sz w:val="28"/>
          <w:szCs w:val="28"/>
        </w:rPr>
        <w:t>7.45 pm</w:t>
      </w:r>
      <w:r>
        <w:rPr>
          <w:rFonts w:ascii="Calibri" w:hAnsi="Calibri" w:cs="Calibri"/>
          <w:sz w:val="28"/>
          <w:szCs w:val="28"/>
        </w:rPr>
        <w:t xml:space="preserve"> on</w:t>
      </w:r>
    </w:p>
    <w:p w14:paraId="2ABEBAAB" w14:textId="560F13AA" w:rsidR="007E309F" w:rsidRDefault="007F59F2" w:rsidP="007E309F">
      <w:pPr>
        <w:pStyle w:val="Footer"/>
        <w:ind w:left="1418" w:hanging="1418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Thurs</w:t>
      </w:r>
      <w:r w:rsidR="007E309F" w:rsidRPr="005B7E7E">
        <w:rPr>
          <w:rFonts w:ascii="Calibri" w:hAnsi="Calibri" w:cs="Calibri"/>
          <w:b/>
          <w:sz w:val="36"/>
          <w:szCs w:val="36"/>
        </w:rPr>
        <w:t xml:space="preserve">day </w:t>
      </w:r>
      <w:r w:rsidR="003869F4">
        <w:rPr>
          <w:rFonts w:ascii="Calibri" w:hAnsi="Calibri" w:cs="Calibri"/>
          <w:b/>
          <w:sz w:val="36"/>
          <w:szCs w:val="36"/>
        </w:rPr>
        <w:t>8</w:t>
      </w:r>
      <w:r w:rsidR="00654A6B">
        <w:rPr>
          <w:rFonts w:ascii="Calibri" w:hAnsi="Calibri" w:cs="Calibri"/>
          <w:b/>
          <w:sz w:val="36"/>
          <w:szCs w:val="36"/>
        </w:rPr>
        <w:t xml:space="preserve"> </w:t>
      </w:r>
      <w:r w:rsidR="003869F4">
        <w:rPr>
          <w:rFonts w:ascii="Calibri" w:hAnsi="Calibri" w:cs="Calibri"/>
          <w:b/>
          <w:sz w:val="36"/>
          <w:szCs w:val="36"/>
        </w:rPr>
        <w:t>Octo</w:t>
      </w:r>
      <w:r w:rsidR="002B37D1">
        <w:rPr>
          <w:rFonts w:ascii="Calibri" w:hAnsi="Calibri" w:cs="Calibri"/>
          <w:b/>
          <w:sz w:val="36"/>
          <w:szCs w:val="36"/>
        </w:rPr>
        <w:t>ber</w:t>
      </w:r>
      <w:r w:rsidR="007E309F">
        <w:rPr>
          <w:rFonts w:ascii="Calibri" w:hAnsi="Calibri" w:cs="Calibri"/>
          <w:b/>
          <w:sz w:val="36"/>
          <w:szCs w:val="36"/>
        </w:rPr>
        <w:t xml:space="preserve"> 202</w:t>
      </w:r>
      <w:r w:rsidR="00AD72D0">
        <w:rPr>
          <w:rFonts w:ascii="Calibri" w:hAnsi="Calibri" w:cs="Calibri"/>
          <w:b/>
          <w:sz w:val="36"/>
          <w:szCs w:val="36"/>
        </w:rPr>
        <w:t>6</w:t>
      </w:r>
      <w:r w:rsidR="007E309F">
        <w:rPr>
          <w:rFonts w:ascii="Calibri" w:hAnsi="Calibri" w:cs="Calibri"/>
          <w:b/>
          <w:sz w:val="28"/>
          <w:szCs w:val="28"/>
        </w:rPr>
        <w:t xml:space="preserve"> </w:t>
      </w:r>
      <w:r w:rsidR="007E309F" w:rsidRPr="001A20FC">
        <w:rPr>
          <w:rFonts w:ascii="Calibri" w:hAnsi="Calibri" w:cs="Calibri"/>
          <w:b/>
          <w:sz w:val="36"/>
          <w:szCs w:val="36"/>
        </w:rPr>
        <w:t>at Pirton Village Hall</w:t>
      </w:r>
    </w:p>
    <w:p w14:paraId="720BF388" w14:textId="77777777" w:rsidR="007E309F" w:rsidRDefault="007E309F" w:rsidP="007E309F">
      <w:pPr>
        <w:pStyle w:val="Footer"/>
        <w:ind w:left="1418" w:hanging="1418"/>
        <w:jc w:val="center"/>
        <w:rPr>
          <w:rFonts w:ascii="Calibri" w:hAnsi="Calibri" w:cs="Calibri"/>
          <w:b/>
          <w:sz w:val="36"/>
          <w:szCs w:val="36"/>
        </w:rPr>
      </w:pPr>
    </w:p>
    <w:p w14:paraId="4F8A9833" w14:textId="569E5D55" w:rsidR="007E309F" w:rsidRPr="00F72FBA" w:rsidRDefault="007E309F" w:rsidP="007E309F">
      <w:pPr>
        <w:pStyle w:val="Footer"/>
        <w:ind w:left="1418" w:hanging="1418"/>
        <w:rPr>
          <w:rFonts w:asciiTheme="minorHAnsi" w:hAnsiTheme="minorHAnsi" w:cstheme="minorHAnsi"/>
          <w:sz w:val="22"/>
          <w:szCs w:val="22"/>
        </w:rPr>
      </w:pPr>
      <w:r w:rsidRPr="006B12F3">
        <w:rPr>
          <w:rFonts w:ascii="Calibri" w:hAnsi="Calibri" w:cs="Calibri"/>
          <w:sz w:val="22"/>
          <w:szCs w:val="22"/>
        </w:rPr>
        <w:t>Members of the publi</w:t>
      </w:r>
      <w:r>
        <w:rPr>
          <w:rFonts w:ascii="Calibri" w:hAnsi="Calibri" w:cs="Calibri"/>
          <w:sz w:val="22"/>
          <w:szCs w:val="22"/>
        </w:rPr>
        <w:t>c and press are invited to attend the meeting</w:t>
      </w:r>
      <w:r w:rsidRPr="00F72FB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A55854E" w14:textId="7BE2C7E1" w:rsidR="007E309F" w:rsidRPr="004E1266" w:rsidRDefault="004E1266" w:rsidP="004E1266">
      <w:pPr>
        <w:pStyle w:val="Footer"/>
        <w:ind w:left="1418" w:hanging="1418"/>
        <w:rPr>
          <w:rFonts w:ascii="Calibri" w:hAnsi="Calibri" w:cs="Calibri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BE07CAD" wp14:editId="461AF634">
            <wp:extent cx="1343025" cy="591185"/>
            <wp:effectExtent l="0" t="0" r="9525" b="0"/>
            <wp:docPr id="6637530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53054" name="Picture 5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36" r="20672" b="80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9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67C40" w14:textId="685F8378" w:rsidR="007E309F" w:rsidRDefault="00F12D91" w:rsidP="007E309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Janine Budd</w:t>
      </w:r>
    </w:p>
    <w:p w14:paraId="1B1960EB" w14:textId="4D86121F" w:rsidR="007E309F" w:rsidRDefault="007E309F" w:rsidP="007E309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F12D91">
        <w:rPr>
          <w:rFonts w:ascii="Calibri" w:hAnsi="Calibri" w:cs="Calibri"/>
          <w:sz w:val="22"/>
          <w:szCs w:val="22"/>
        </w:rPr>
        <w:t>lerk</w:t>
      </w:r>
      <w:r>
        <w:rPr>
          <w:rFonts w:ascii="Calibri" w:hAnsi="Calibri" w:cs="Calibri"/>
          <w:sz w:val="22"/>
          <w:szCs w:val="22"/>
        </w:rPr>
        <w:t xml:space="preserve"> to Pirton Parish Council</w:t>
      </w:r>
    </w:p>
    <w:p w14:paraId="3DEF380B" w14:textId="6926A421" w:rsidR="007E309F" w:rsidRPr="004A408B" w:rsidRDefault="007E309F" w:rsidP="004A408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9D4B436" wp14:editId="20126E42">
                <wp:simplePos x="0" y="0"/>
                <wp:positionH relativeFrom="column">
                  <wp:posOffset>15240</wp:posOffset>
                </wp:positionH>
                <wp:positionV relativeFrom="paragraph">
                  <wp:posOffset>89534</wp:posOffset>
                </wp:positionV>
                <wp:extent cx="5591175" cy="0"/>
                <wp:effectExtent l="0" t="0" r="0" b="0"/>
                <wp:wrapNone/>
                <wp:docPr id="4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D36C8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.2pt;margin-top:7.05pt;width:440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"/>
            </w:pict>
          </mc:Fallback>
        </mc:AlternateContent>
      </w:r>
    </w:p>
    <w:p w14:paraId="3241627A" w14:textId="21BE368F" w:rsidR="007E309F" w:rsidRPr="003F5CB2" w:rsidRDefault="007E309F" w:rsidP="003F5CB2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 G E N D A</w:t>
      </w:r>
    </w:p>
    <w:p w14:paraId="57AF3C09" w14:textId="77F258F2" w:rsidR="008F1728" w:rsidRPr="00CE4FE5" w:rsidRDefault="008F1728" w:rsidP="003869F4">
      <w:pPr>
        <w:pStyle w:val="ListParagraph"/>
        <w:numPr>
          <w:ilvl w:val="0"/>
          <w:numId w:val="13"/>
        </w:numPr>
        <w:tabs>
          <w:tab w:val="left" w:pos="1134"/>
        </w:tabs>
        <w:autoSpaceDN w:val="0"/>
        <w:rPr>
          <w:rFonts w:ascii="Calibri" w:hAnsi="Calibri" w:cs="Calibri"/>
          <w:bCs/>
        </w:rPr>
      </w:pPr>
      <w:r w:rsidRPr="00CE4FE5">
        <w:rPr>
          <w:rFonts w:ascii="Calibri" w:hAnsi="Calibri" w:cs="Calibri"/>
          <w:bCs/>
        </w:rPr>
        <w:t>To receive and accept apologies for absence.</w:t>
      </w:r>
      <w:r w:rsidRPr="00CE4FE5">
        <w:rPr>
          <w:rFonts w:ascii="Calibri" w:hAnsi="Calibri" w:cs="Calibri"/>
          <w:bCs/>
        </w:rPr>
        <w:br/>
      </w:r>
    </w:p>
    <w:p w14:paraId="116BB56B" w14:textId="129E22F1" w:rsidR="007E309F" w:rsidRPr="008F1728" w:rsidRDefault="007E309F" w:rsidP="008F1728">
      <w:pPr>
        <w:pStyle w:val="ListParagraph"/>
        <w:numPr>
          <w:ilvl w:val="0"/>
          <w:numId w:val="13"/>
        </w:numPr>
        <w:tabs>
          <w:tab w:val="left" w:pos="1134"/>
        </w:tabs>
        <w:autoSpaceDN w:val="0"/>
        <w:rPr>
          <w:rFonts w:ascii="Calibri" w:hAnsi="Calibri" w:cs="Calibri"/>
          <w:bCs/>
        </w:rPr>
      </w:pPr>
      <w:r w:rsidRPr="008F1728">
        <w:rPr>
          <w:rFonts w:ascii="Calibri" w:hAnsi="Calibri" w:cs="Calibri"/>
          <w:bCs/>
        </w:rPr>
        <w:t>Public participation.</w:t>
      </w:r>
    </w:p>
    <w:p w14:paraId="6C1B8E34" w14:textId="77777777" w:rsidR="007E309F" w:rsidRPr="003647DA" w:rsidRDefault="007E309F" w:rsidP="007E309F">
      <w:pPr>
        <w:pStyle w:val="ListParagraph"/>
        <w:ind w:left="993"/>
        <w:rPr>
          <w:rFonts w:asciiTheme="minorHAnsi" w:hAnsiTheme="minorHAnsi" w:cstheme="minorHAnsi"/>
        </w:rPr>
      </w:pPr>
    </w:p>
    <w:p w14:paraId="782B53E7" w14:textId="0D8847F1" w:rsidR="007E309F" w:rsidRDefault="001B0C4F" w:rsidP="00735647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T</w:t>
      </w:r>
      <w:r w:rsidR="007E309F" w:rsidRPr="00735647">
        <w:rPr>
          <w:rFonts w:ascii="Calibri" w:hAnsi="Calibri" w:cs="Calibri"/>
          <w:bCs/>
        </w:rPr>
        <w:t>o receive declarations of Interest from Councillors on items on the Agenda and</w:t>
      </w:r>
      <w:r w:rsidRPr="00735647">
        <w:rPr>
          <w:rFonts w:ascii="Calibri" w:hAnsi="Calibri" w:cs="Calibri"/>
          <w:bCs/>
        </w:rPr>
        <w:t xml:space="preserve"> to consider </w:t>
      </w:r>
      <w:r w:rsidR="007E309F" w:rsidRPr="00735647">
        <w:rPr>
          <w:rFonts w:ascii="Calibri" w:hAnsi="Calibri" w:cs="Calibri"/>
          <w:bCs/>
        </w:rPr>
        <w:t>any requests for dispensation.</w:t>
      </w:r>
    </w:p>
    <w:p w14:paraId="7B5B0782" w14:textId="77777777" w:rsidR="001B0C4F" w:rsidRPr="00CE4C2C" w:rsidRDefault="001B0C4F" w:rsidP="00CE4C2C">
      <w:pPr>
        <w:rPr>
          <w:rFonts w:asciiTheme="minorHAnsi" w:hAnsiTheme="minorHAnsi" w:cstheme="minorHAnsi"/>
        </w:rPr>
      </w:pPr>
    </w:p>
    <w:p w14:paraId="67F5F5C8" w14:textId="4756BBAE" w:rsidR="007E309F" w:rsidRDefault="007E309F" w:rsidP="00735647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 xml:space="preserve">To confirm and sign the Minutes of the Parish Council Meeting held on </w:t>
      </w:r>
      <w:r w:rsidR="008F1728">
        <w:rPr>
          <w:rFonts w:ascii="Calibri" w:hAnsi="Calibri" w:cs="Calibri"/>
          <w:bCs/>
        </w:rPr>
        <w:t>Thurs</w:t>
      </w:r>
      <w:r w:rsidRPr="00735647">
        <w:rPr>
          <w:rFonts w:ascii="Calibri" w:hAnsi="Calibri" w:cs="Calibri"/>
          <w:bCs/>
        </w:rPr>
        <w:t xml:space="preserve">day </w:t>
      </w:r>
      <w:r w:rsidR="003869F4">
        <w:rPr>
          <w:rFonts w:ascii="Calibri" w:hAnsi="Calibri" w:cs="Calibri"/>
          <w:bCs/>
        </w:rPr>
        <w:t>10</w:t>
      </w:r>
      <w:r w:rsidR="008D2C05" w:rsidRPr="00735647">
        <w:rPr>
          <w:rFonts w:ascii="Calibri" w:hAnsi="Calibri" w:cs="Calibri"/>
          <w:bCs/>
        </w:rPr>
        <w:t xml:space="preserve"> </w:t>
      </w:r>
      <w:r w:rsidR="003869F4">
        <w:rPr>
          <w:rFonts w:ascii="Calibri" w:hAnsi="Calibri" w:cs="Calibri"/>
          <w:bCs/>
        </w:rPr>
        <w:t>September</w:t>
      </w:r>
      <w:r w:rsidR="008F1728">
        <w:rPr>
          <w:rFonts w:ascii="Calibri" w:hAnsi="Calibri" w:cs="Calibri"/>
          <w:bCs/>
        </w:rPr>
        <w:t xml:space="preserve"> </w:t>
      </w:r>
      <w:r w:rsidRPr="00735647">
        <w:rPr>
          <w:rFonts w:ascii="Calibri" w:hAnsi="Calibri" w:cs="Calibri"/>
          <w:bCs/>
        </w:rPr>
        <w:t>202</w:t>
      </w:r>
      <w:r w:rsidR="005034CD">
        <w:rPr>
          <w:rFonts w:ascii="Calibri" w:hAnsi="Calibri" w:cs="Calibri"/>
          <w:bCs/>
        </w:rPr>
        <w:t>6</w:t>
      </w:r>
      <w:r w:rsidR="001B0C4F" w:rsidRPr="00735647">
        <w:rPr>
          <w:rFonts w:ascii="Calibri" w:hAnsi="Calibri" w:cs="Calibri"/>
          <w:bCs/>
        </w:rPr>
        <w:t xml:space="preserve"> </w:t>
      </w:r>
      <w:r w:rsidRPr="00735647">
        <w:rPr>
          <w:rFonts w:ascii="Calibri" w:hAnsi="Calibri" w:cs="Calibri"/>
          <w:bCs/>
        </w:rPr>
        <w:t xml:space="preserve">as a true and accurate record. </w:t>
      </w:r>
    </w:p>
    <w:p w14:paraId="637B0724" w14:textId="77777777" w:rsidR="007E309F" w:rsidRPr="005034CD" w:rsidRDefault="007E309F" w:rsidP="005034CD">
      <w:pPr>
        <w:rPr>
          <w:rFonts w:asciiTheme="minorHAnsi" w:hAnsiTheme="minorHAnsi" w:cstheme="minorHAnsi"/>
        </w:rPr>
      </w:pPr>
    </w:p>
    <w:p w14:paraId="01CDE472" w14:textId="72CCBA17" w:rsidR="007E309F" w:rsidRDefault="007E309F" w:rsidP="00735647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 xml:space="preserve">To receive </w:t>
      </w:r>
      <w:r w:rsidR="006B657B">
        <w:rPr>
          <w:rFonts w:ascii="Calibri" w:hAnsi="Calibri" w:cs="Calibri"/>
          <w:bCs/>
        </w:rPr>
        <w:t xml:space="preserve">the </w:t>
      </w:r>
      <w:r w:rsidR="00B23D73">
        <w:rPr>
          <w:rFonts w:ascii="Calibri" w:hAnsi="Calibri" w:cs="Calibri"/>
          <w:bCs/>
        </w:rPr>
        <w:t xml:space="preserve">Net Position Statement, </w:t>
      </w:r>
      <w:r w:rsidRPr="00735647">
        <w:rPr>
          <w:rFonts w:ascii="Calibri" w:hAnsi="Calibri" w:cs="Calibri"/>
          <w:bCs/>
        </w:rPr>
        <w:t>Bank Reconciliation and Financial Summary</w:t>
      </w:r>
      <w:r w:rsidR="006B657B">
        <w:rPr>
          <w:rFonts w:ascii="Calibri" w:hAnsi="Calibri" w:cs="Calibri"/>
          <w:bCs/>
        </w:rPr>
        <w:t>,</w:t>
      </w:r>
      <w:r w:rsidRPr="00735647">
        <w:rPr>
          <w:rFonts w:ascii="Calibri" w:hAnsi="Calibri" w:cs="Calibri"/>
          <w:bCs/>
        </w:rPr>
        <w:t xml:space="preserve"> and to approve accounts for payment.</w:t>
      </w:r>
    </w:p>
    <w:p w14:paraId="52C1A043" w14:textId="77777777" w:rsidR="007E309F" w:rsidRPr="006C118A" w:rsidRDefault="007E309F" w:rsidP="006C118A">
      <w:pPr>
        <w:rPr>
          <w:rFonts w:asciiTheme="minorHAnsi" w:hAnsiTheme="minorHAnsi" w:cstheme="minorHAnsi"/>
        </w:rPr>
      </w:pPr>
    </w:p>
    <w:p w14:paraId="20FE05F1" w14:textId="082B5FE9" w:rsidR="00DA67F1" w:rsidRDefault="001B0C4F" w:rsidP="006C118A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T</w:t>
      </w:r>
      <w:r w:rsidR="007E309F" w:rsidRPr="00735647">
        <w:rPr>
          <w:rFonts w:ascii="Calibri" w:hAnsi="Calibri" w:cs="Calibri"/>
          <w:bCs/>
        </w:rPr>
        <w:t>o receive the Clerk’s repor</w:t>
      </w:r>
      <w:r w:rsidR="006C118A">
        <w:rPr>
          <w:rFonts w:ascii="Calibri" w:hAnsi="Calibri" w:cs="Calibri"/>
          <w:bCs/>
        </w:rPr>
        <w:t>t.</w:t>
      </w:r>
    </w:p>
    <w:p w14:paraId="6966F143" w14:textId="77777777" w:rsidR="00B93913" w:rsidRPr="00B93913" w:rsidRDefault="00B93913" w:rsidP="00B93913">
      <w:pPr>
        <w:pStyle w:val="ListParagraph"/>
        <w:rPr>
          <w:rFonts w:ascii="Calibri" w:hAnsi="Calibri" w:cs="Calibri"/>
          <w:bCs/>
        </w:rPr>
      </w:pPr>
    </w:p>
    <w:p w14:paraId="254F2C65" w14:textId="08F24CA1" w:rsidR="00B93913" w:rsidRDefault="00B93913" w:rsidP="006C118A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To review the budget at the end of the second quarter.</w:t>
      </w:r>
    </w:p>
    <w:p w14:paraId="3E40E040" w14:textId="77777777" w:rsidR="007E309F" w:rsidRPr="00CE4C2C" w:rsidRDefault="007E309F" w:rsidP="00CE4C2C">
      <w:pPr>
        <w:rPr>
          <w:rFonts w:asciiTheme="minorHAnsi" w:hAnsiTheme="minorHAnsi" w:cstheme="minorHAnsi"/>
        </w:rPr>
      </w:pPr>
    </w:p>
    <w:p w14:paraId="5F47951F" w14:textId="591FD8F9" w:rsidR="007E309F" w:rsidRDefault="007E309F" w:rsidP="00735647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 xml:space="preserve">To receive the </w:t>
      </w:r>
      <w:r w:rsidR="00CE4FE5">
        <w:rPr>
          <w:rFonts w:ascii="Calibri" w:hAnsi="Calibri" w:cs="Calibri"/>
          <w:bCs/>
        </w:rPr>
        <w:t>Pirton</w:t>
      </w:r>
      <w:r w:rsidRPr="00735647">
        <w:rPr>
          <w:rFonts w:ascii="Calibri" w:hAnsi="Calibri" w:cs="Calibri"/>
          <w:bCs/>
        </w:rPr>
        <w:t xml:space="preserve"> Pavilion Working Group report</w:t>
      </w:r>
      <w:r w:rsidR="0009482C" w:rsidRPr="00735647">
        <w:rPr>
          <w:rFonts w:ascii="Calibri" w:hAnsi="Calibri" w:cs="Calibri"/>
          <w:bCs/>
        </w:rPr>
        <w:t xml:space="preserve"> and Cash Flow projectio</w:t>
      </w:r>
      <w:r w:rsidR="008F164D" w:rsidRPr="00735647">
        <w:rPr>
          <w:rFonts w:ascii="Calibri" w:hAnsi="Calibri" w:cs="Calibri"/>
          <w:bCs/>
        </w:rPr>
        <w:t>n</w:t>
      </w:r>
      <w:r w:rsidR="002B5609">
        <w:rPr>
          <w:rFonts w:ascii="Calibri" w:hAnsi="Calibri" w:cs="Calibri"/>
          <w:bCs/>
        </w:rPr>
        <w:t>.</w:t>
      </w:r>
    </w:p>
    <w:p w14:paraId="5830A7E4" w14:textId="77777777" w:rsidR="007E309F" w:rsidRPr="00022340" w:rsidRDefault="007E309F" w:rsidP="00022340">
      <w:pPr>
        <w:rPr>
          <w:rFonts w:asciiTheme="minorHAnsi" w:hAnsiTheme="minorHAnsi" w:cstheme="minorHAnsi"/>
        </w:rPr>
      </w:pPr>
    </w:p>
    <w:p w14:paraId="5DA5C9AA" w14:textId="76A7423D" w:rsidR="007E309F" w:rsidRPr="00735647" w:rsidRDefault="007E309F" w:rsidP="00735647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Planning</w:t>
      </w:r>
      <w:r w:rsidR="004C118F">
        <w:rPr>
          <w:rFonts w:ascii="Calibri" w:hAnsi="Calibri" w:cs="Calibri"/>
          <w:bCs/>
        </w:rPr>
        <w:br/>
        <w:t xml:space="preserve">a) To receive an update on the </w:t>
      </w:r>
      <w:r w:rsidR="007B68ED">
        <w:rPr>
          <w:rFonts w:ascii="Calibri" w:hAnsi="Calibri" w:cs="Calibri"/>
          <w:bCs/>
        </w:rPr>
        <w:t>Gladman development</w:t>
      </w:r>
      <w:r w:rsidR="00EB53AA">
        <w:rPr>
          <w:rFonts w:ascii="Calibri" w:hAnsi="Calibri" w:cs="Calibri"/>
          <w:bCs/>
        </w:rPr>
        <w:t>.</w:t>
      </w:r>
      <w:r w:rsidR="007B68ED">
        <w:rPr>
          <w:rFonts w:ascii="Calibri" w:hAnsi="Calibri" w:cs="Calibri"/>
          <w:bCs/>
        </w:rPr>
        <w:br/>
      </w:r>
      <w:r w:rsidR="007B68ED">
        <w:rPr>
          <w:rFonts w:ascii="Calibri" w:hAnsi="Calibri" w:cs="Calibri"/>
          <w:bCs/>
        </w:rPr>
        <w:br/>
        <w:t>b) To receive an update on the Blakeney development</w:t>
      </w:r>
      <w:r w:rsidR="00EB53AA">
        <w:rPr>
          <w:rFonts w:ascii="Calibri" w:hAnsi="Calibri" w:cs="Calibri"/>
          <w:bCs/>
        </w:rPr>
        <w:t>.</w:t>
      </w:r>
      <w:r w:rsidR="007B68ED">
        <w:rPr>
          <w:rFonts w:ascii="Calibri" w:hAnsi="Calibri" w:cs="Calibri"/>
          <w:bCs/>
        </w:rPr>
        <w:br/>
      </w:r>
    </w:p>
    <w:p w14:paraId="436214DC" w14:textId="24C704E7" w:rsidR="008F1728" w:rsidRDefault="007E309F" w:rsidP="00BE6359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To consider Planning Applications (as in Appendix A).</w:t>
      </w:r>
      <w:r w:rsidR="003D7470" w:rsidRPr="005B7EF5">
        <w:rPr>
          <w:rFonts w:ascii="Calibri" w:hAnsi="Calibri" w:cs="Calibri"/>
          <w:bCs/>
        </w:rPr>
        <w:t xml:space="preserve"> </w:t>
      </w:r>
      <w:r w:rsidR="008F1728">
        <w:rPr>
          <w:rFonts w:ascii="Calibri" w:hAnsi="Calibri" w:cs="Calibri"/>
          <w:bCs/>
        </w:rPr>
        <w:br/>
      </w:r>
    </w:p>
    <w:p w14:paraId="63911025" w14:textId="387AB31D" w:rsidR="0043428D" w:rsidRDefault="008F1728" w:rsidP="00B15B90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To consider Planning Applications received since publication of the Agenda.</w:t>
      </w:r>
    </w:p>
    <w:p w14:paraId="5636273E" w14:textId="77777777" w:rsidR="0043428D" w:rsidRDefault="0043428D">
      <w:pPr>
        <w:spacing w:after="160" w:line="259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358A6061" w14:textId="77777777" w:rsidR="00CE4C1B" w:rsidRDefault="00CE4C1B" w:rsidP="00B15B90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lastRenderedPageBreak/>
        <w:t>To consider a request from the PSSC to submit an additional response to planning application 26/00116/FP (19 Walnut Tree Road) regarding noise and access.</w:t>
      </w:r>
    </w:p>
    <w:p w14:paraId="18A0469A" w14:textId="77777777" w:rsidR="00CE4C1B" w:rsidRPr="00CE4C1B" w:rsidRDefault="00CE4C1B" w:rsidP="00CE4C1B">
      <w:pPr>
        <w:pStyle w:val="ListParagraph"/>
        <w:rPr>
          <w:rFonts w:ascii="Calibri" w:hAnsi="Calibri" w:cs="Calibri"/>
          <w:bCs/>
        </w:rPr>
      </w:pPr>
    </w:p>
    <w:p w14:paraId="21C73C40" w14:textId="221FB5B3" w:rsidR="002330DF" w:rsidRDefault="0043428D" w:rsidP="00B15B90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proofErr w:type="spellStart"/>
      <w:r>
        <w:rPr>
          <w:rFonts w:ascii="Calibri" w:hAnsi="Calibri" w:cs="Calibri"/>
          <w:bCs/>
        </w:rPr>
        <w:t>To</w:t>
      </w:r>
      <w:proofErr w:type="spellEnd"/>
      <w:r>
        <w:rPr>
          <w:rFonts w:ascii="Calibri" w:hAnsi="Calibri" w:cs="Calibri"/>
          <w:bCs/>
        </w:rPr>
        <w:t xml:space="preserve"> </w:t>
      </w:r>
      <w:r w:rsidR="002E3788">
        <w:rPr>
          <w:rFonts w:ascii="Calibri" w:hAnsi="Calibri" w:cs="Calibri"/>
          <w:bCs/>
        </w:rPr>
        <w:t>consider the final external auditor report and decide what, if any, action is required.</w:t>
      </w:r>
      <w:r w:rsidR="002330DF">
        <w:rPr>
          <w:rFonts w:ascii="Calibri" w:hAnsi="Calibri" w:cs="Calibri"/>
          <w:bCs/>
        </w:rPr>
        <w:br/>
      </w:r>
    </w:p>
    <w:p w14:paraId="1C1463D9" w14:textId="55474C01" w:rsidR="00CE4C1B" w:rsidRDefault="002330DF" w:rsidP="00816D6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To </w:t>
      </w:r>
      <w:r w:rsidR="002E3788">
        <w:rPr>
          <w:rFonts w:ascii="Calibri" w:hAnsi="Calibri" w:cs="Calibri"/>
          <w:bCs/>
        </w:rPr>
        <w:t xml:space="preserve">approve the changes to </w:t>
      </w:r>
      <w:r w:rsidR="00245AA6">
        <w:rPr>
          <w:rFonts w:ascii="Calibri" w:hAnsi="Calibri" w:cs="Calibri"/>
          <w:bCs/>
        </w:rPr>
        <w:t>sections 6.10 and 7.4 of the Financial Regulations</w:t>
      </w:r>
      <w:r w:rsidR="001E6DEE">
        <w:rPr>
          <w:rFonts w:ascii="Calibri" w:hAnsi="Calibri" w:cs="Calibri"/>
          <w:bCs/>
        </w:rPr>
        <w:t xml:space="preserve"> </w:t>
      </w:r>
      <w:r w:rsidR="00F20734">
        <w:rPr>
          <w:rFonts w:ascii="Calibri" w:hAnsi="Calibri" w:cs="Calibri"/>
          <w:bCs/>
        </w:rPr>
        <w:t xml:space="preserve">Policy </w:t>
      </w:r>
      <w:r w:rsidR="00706CA5">
        <w:rPr>
          <w:rFonts w:ascii="Calibri" w:hAnsi="Calibri" w:cs="Calibri"/>
          <w:bCs/>
        </w:rPr>
        <w:t>to allow the</w:t>
      </w:r>
      <w:r w:rsidR="00F20734">
        <w:rPr>
          <w:rFonts w:ascii="Calibri" w:hAnsi="Calibri" w:cs="Calibri"/>
          <w:bCs/>
        </w:rPr>
        <w:t xml:space="preserve"> approv</w:t>
      </w:r>
      <w:r w:rsidR="00706CA5">
        <w:rPr>
          <w:rFonts w:ascii="Calibri" w:hAnsi="Calibri" w:cs="Calibri"/>
          <w:bCs/>
        </w:rPr>
        <w:t>al of</w:t>
      </w:r>
      <w:r w:rsidR="00F20734">
        <w:rPr>
          <w:rFonts w:ascii="Calibri" w:hAnsi="Calibri" w:cs="Calibri"/>
          <w:bCs/>
        </w:rPr>
        <w:t xml:space="preserve"> payments following a review of electronic copies of invoices.</w:t>
      </w:r>
      <w:r w:rsidR="00CE4C1B">
        <w:rPr>
          <w:rFonts w:ascii="Calibri" w:hAnsi="Calibri" w:cs="Calibri"/>
          <w:bCs/>
        </w:rPr>
        <w:br/>
      </w:r>
    </w:p>
    <w:p w14:paraId="255A4958" w14:textId="347ED170" w:rsidR="005F0315" w:rsidRDefault="00CE4C1B" w:rsidP="00816D6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To nominate an additional Councillor to be a signatory on the Unity Trust bank account.</w:t>
      </w:r>
      <w:r w:rsidR="005F0315">
        <w:rPr>
          <w:rFonts w:ascii="Calibri" w:hAnsi="Calibri" w:cs="Calibri"/>
          <w:bCs/>
        </w:rPr>
        <w:br/>
      </w:r>
    </w:p>
    <w:p w14:paraId="2EFB9378" w14:textId="2E0921BE" w:rsidR="005F0315" w:rsidRPr="005F0315" w:rsidRDefault="005F0315" w:rsidP="00816D6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To discuss and progress three significant items identified in the Pavilion pre-handover fire-safety report.</w:t>
      </w:r>
      <w:r>
        <w:rPr>
          <w:rFonts w:asciiTheme="minorHAnsi" w:hAnsiTheme="minorHAnsi" w:cstheme="minorHAnsi"/>
          <w:bCs/>
        </w:rPr>
        <w:br/>
      </w:r>
    </w:p>
    <w:p w14:paraId="5563F2AF" w14:textId="53BD56E8" w:rsidR="002F7CE1" w:rsidRPr="00816D64" w:rsidRDefault="005F0315" w:rsidP="00816D6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To discuss the future planning of the Council</w:t>
      </w:r>
      <w:r w:rsidR="00E5610B">
        <w:rPr>
          <w:rFonts w:asciiTheme="minorHAnsi" w:hAnsiTheme="minorHAnsi" w:cstheme="minorHAnsi"/>
          <w:bCs/>
        </w:rPr>
        <w:t xml:space="preserve">, including </w:t>
      </w:r>
      <w:r>
        <w:rPr>
          <w:rFonts w:asciiTheme="minorHAnsi" w:hAnsiTheme="minorHAnsi" w:cstheme="minorHAnsi"/>
          <w:bCs/>
        </w:rPr>
        <w:t>the appointment of a new Chairman.</w:t>
      </w:r>
      <w:r>
        <w:rPr>
          <w:rFonts w:asciiTheme="minorHAnsi" w:hAnsiTheme="minorHAnsi" w:cstheme="minorHAnsi"/>
          <w:bCs/>
        </w:rPr>
        <w:br/>
      </w:r>
    </w:p>
    <w:p w14:paraId="4C2DAD8F" w14:textId="6D05CE67" w:rsidR="00AE7535" w:rsidRPr="00AE7535" w:rsidRDefault="002F7CE1" w:rsidP="00FB233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To </w:t>
      </w:r>
      <w:r w:rsidR="0001660F">
        <w:rPr>
          <w:rFonts w:ascii="Calibri" w:hAnsi="Calibri" w:cs="Calibri"/>
          <w:bCs/>
        </w:rPr>
        <w:t xml:space="preserve">agree </w:t>
      </w:r>
      <w:r w:rsidR="00A35993">
        <w:rPr>
          <w:rFonts w:asciiTheme="minorHAnsi" w:hAnsiTheme="minorHAnsi" w:cstheme="minorHAnsi"/>
          <w:bCs/>
        </w:rPr>
        <w:t xml:space="preserve">to </w:t>
      </w:r>
      <w:r w:rsidR="00F20734">
        <w:rPr>
          <w:rFonts w:asciiTheme="minorHAnsi" w:hAnsiTheme="minorHAnsi" w:cstheme="minorHAnsi"/>
          <w:bCs/>
        </w:rPr>
        <w:t xml:space="preserve">pay c£3,100.00 for silt removal, </w:t>
      </w:r>
      <w:proofErr w:type="spellStart"/>
      <w:r w:rsidR="00F20734">
        <w:rPr>
          <w:rFonts w:asciiTheme="minorHAnsi" w:hAnsiTheme="minorHAnsi" w:cstheme="minorHAnsi"/>
          <w:bCs/>
        </w:rPr>
        <w:t>microchalking</w:t>
      </w:r>
      <w:proofErr w:type="spellEnd"/>
      <w:r w:rsidR="00F20734">
        <w:rPr>
          <w:rFonts w:asciiTheme="minorHAnsi" w:hAnsiTheme="minorHAnsi" w:cstheme="minorHAnsi"/>
          <w:bCs/>
        </w:rPr>
        <w:t xml:space="preserve"> and goldfish removal (and rehoming) at </w:t>
      </w:r>
      <w:r w:rsidR="00A35993">
        <w:rPr>
          <w:rFonts w:asciiTheme="minorHAnsi" w:hAnsiTheme="minorHAnsi" w:cstheme="minorHAnsi"/>
          <w:bCs/>
        </w:rPr>
        <w:t>Blacksmith’s Pond.</w:t>
      </w:r>
      <w:r w:rsidR="00AE7535">
        <w:rPr>
          <w:rFonts w:asciiTheme="minorHAnsi" w:hAnsiTheme="minorHAnsi" w:cstheme="minorHAnsi"/>
          <w:bCs/>
        </w:rPr>
        <w:br/>
      </w:r>
    </w:p>
    <w:p w14:paraId="67458EA2" w14:textId="39E67B5D" w:rsidR="001676C8" w:rsidRPr="001676C8" w:rsidRDefault="00AE7535" w:rsidP="00FB233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To agree to purchase a wreath and provide a donation for the Royal British Legion, and to sign the cheque.</w:t>
      </w:r>
      <w:r w:rsidR="001676C8">
        <w:rPr>
          <w:rFonts w:asciiTheme="minorHAnsi" w:hAnsiTheme="minorHAnsi" w:cstheme="minorHAnsi"/>
          <w:bCs/>
        </w:rPr>
        <w:br/>
      </w:r>
    </w:p>
    <w:p w14:paraId="1E5BA3E1" w14:textId="5175C2A9" w:rsidR="005F0315" w:rsidRPr="005F0315" w:rsidRDefault="001676C8" w:rsidP="00FB233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To allocate responsibilities for the asset inspection</w:t>
      </w:r>
      <w:r w:rsidR="00AE7535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br/>
      </w:r>
    </w:p>
    <w:p w14:paraId="15467493" w14:textId="1C137813" w:rsidR="00816D64" w:rsidRPr="00FB2334" w:rsidRDefault="005F0315" w:rsidP="00FB233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To set a date for the budget meeting in November.</w:t>
      </w:r>
      <w:r w:rsidR="00816D64" w:rsidRPr="00FB2334">
        <w:rPr>
          <w:rFonts w:ascii="Calibri" w:hAnsi="Calibri" w:cs="Calibri"/>
          <w:bCs/>
        </w:rPr>
        <w:br/>
      </w:r>
    </w:p>
    <w:p w14:paraId="185AFF07" w14:textId="4AF2FAFA" w:rsidR="000A19CC" w:rsidRPr="00816D64" w:rsidRDefault="00816D64" w:rsidP="00816D64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To receive an update on the response and insurance implications to the water leak at Pirton Pavilion.</w:t>
      </w:r>
      <w:r w:rsidR="000A19CC" w:rsidRPr="00816D64">
        <w:rPr>
          <w:rFonts w:asciiTheme="minorHAnsi" w:hAnsiTheme="minorHAnsi" w:cstheme="minorHAnsi"/>
          <w:bCs/>
        </w:rPr>
        <w:br/>
      </w:r>
    </w:p>
    <w:p w14:paraId="10142A7E" w14:textId="56F5256B" w:rsidR="00E0778D" w:rsidRPr="00E0778D" w:rsidRDefault="000A19CC" w:rsidP="0001660F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Theme="minorHAnsi" w:hAnsiTheme="minorHAnsi" w:cstheme="minorHAnsi"/>
          <w:bCs/>
        </w:rPr>
        <w:t>To agree Committee responsibilities for the new Parish Councillors.</w:t>
      </w:r>
      <w:r w:rsidR="00E0778D">
        <w:rPr>
          <w:rFonts w:asciiTheme="minorHAnsi" w:hAnsiTheme="minorHAnsi" w:cstheme="minorHAnsi"/>
          <w:bCs/>
        </w:rPr>
        <w:br/>
      </w:r>
    </w:p>
    <w:p w14:paraId="0CE23E0F" w14:textId="1F44AAC4" w:rsidR="001E6A26" w:rsidRPr="005F0315" w:rsidRDefault="00816D64" w:rsidP="005F0315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To </w:t>
      </w:r>
      <w:r w:rsidR="00FB2334">
        <w:rPr>
          <w:rFonts w:asciiTheme="minorHAnsi" w:hAnsiTheme="minorHAnsi" w:cstheme="minorHAnsi"/>
          <w:bCs/>
        </w:rPr>
        <w:t>receive an update on the work carried out to remove ivy at the allotments</w:t>
      </w:r>
      <w:r>
        <w:rPr>
          <w:rFonts w:asciiTheme="minorHAnsi" w:hAnsiTheme="minorHAnsi" w:cstheme="minorHAnsi"/>
          <w:bCs/>
        </w:rPr>
        <w:t>.</w:t>
      </w:r>
      <w:r w:rsidR="001E6A26" w:rsidRPr="005F0315">
        <w:rPr>
          <w:rFonts w:ascii="Calibri" w:hAnsi="Calibri" w:cs="Calibri"/>
          <w:bCs/>
        </w:rPr>
        <w:br/>
      </w:r>
    </w:p>
    <w:p w14:paraId="161DA258" w14:textId="09E9B47F" w:rsidR="001E6A26" w:rsidRDefault="001E6A26" w:rsidP="00CC1F90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To receive an update from the Communications Working Group</w:t>
      </w:r>
      <w:r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br/>
      </w:r>
    </w:p>
    <w:p w14:paraId="56958E8F" w14:textId="6BF77008" w:rsidR="001E6A26" w:rsidRPr="00735647" w:rsidRDefault="001E6A26" w:rsidP="001E6A26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To receive reports on the following:</w:t>
      </w:r>
      <w:r>
        <w:rPr>
          <w:rFonts w:ascii="Calibri" w:hAnsi="Calibri" w:cs="Calibri"/>
          <w:bCs/>
        </w:rPr>
        <w:br/>
      </w:r>
    </w:p>
    <w:p w14:paraId="0AE85BC5" w14:textId="77777777" w:rsidR="001E6A26" w:rsidRPr="00735647" w:rsidRDefault="001E6A26" w:rsidP="001E6A26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Parish Paths Partnership (P3)</w:t>
      </w:r>
    </w:p>
    <w:p w14:paraId="49FF1778" w14:textId="77777777" w:rsidR="001E6A26" w:rsidRPr="00735647" w:rsidRDefault="001E6A26" w:rsidP="001E6A26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S106 Projects</w:t>
      </w:r>
    </w:p>
    <w:p w14:paraId="5BFD8794" w14:textId="77777777" w:rsidR="001E6A26" w:rsidRPr="00735647" w:rsidRDefault="001E6A26" w:rsidP="001E6A26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Village Environment</w:t>
      </w:r>
    </w:p>
    <w:p w14:paraId="44C77C92" w14:textId="77777777" w:rsidR="001E6A26" w:rsidRPr="00735647" w:rsidRDefault="001E6A26" w:rsidP="001E6A26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>Bury Trust</w:t>
      </w:r>
    </w:p>
    <w:p w14:paraId="6475D109" w14:textId="162D0FEC" w:rsidR="007E309F" w:rsidRPr="00D62B42" w:rsidRDefault="001E6A26" w:rsidP="00D62B42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 w:rsidRPr="00735647">
        <w:rPr>
          <w:rFonts w:ascii="Calibri" w:hAnsi="Calibri" w:cs="Calibri"/>
          <w:bCs/>
        </w:rPr>
        <w:t xml:space="preserve">Village Hall   </w:t>
      </w:r>
      <w:r w:rsidR="00FE6472" w:rsidRPr="00CC1F90">
        <w:rPr>
          <w:rFonts w:ascii="Calibri" w:hAnsi="Calibri" w:cs="Calibri"/>
          <w:bCs/>
        </w:rPr>
        <w:br/>
      </w:r>
    </w:p>
    <w:p w14:paraId="16E142BA" w14:textId="16385C7C" w:rsidR="007E309F" w:rsidRPr="00735647" w:rsidRDefault="00735647" w:rsidP="00735647">
      <w:pPr>
        <w:pStyle w:val="ListParagraph"/>
        <w:numPr>
          <w:ilvl w:val="0"/>
          <w:numId w:val="13"/>
        </w:numPr>
        <w:autoSpaceDN w:val="0"/>
        <w:ind w:left="1134" w:hanging="85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</w:t>
      </w:r>
      <w:r w:rsidR="007E309F" w:rsidRPr="00735647">
        <w:rPr>
          <w:rFonts w:ascii="Calibri" w:hAnsi="Calibri" w:cs="Calibri"/>
          <w:bCs/>
        </w:rPr>
        <w:t>o suggest items for the next Meeting of the Parish Council to be held on</w:t>
      </w:r>
    </w:p>
    <w:p w14:paraId="5AC9A818" w14:textId="77777777" w:rsidR="007E309F" w:rsidRPr="003647DA" w:rsidRDefault="007E309F" w:rsidP="007E309F">
      <w:pPr>
        <w:rPr>
          <w:rFonts w:asciiTheme="minorHAnsi" w:hAnsiTheme="minorHAnsi" w:cstheme="minorHAnsi"/>
        </w:rPr>
      </w:pPr>
    </w:p>
    <w:p w14:paraId="157D8029" w14:textId="2CBBD663" w:rsidR="00022340" w:rsidRDefault="0009482C" w:rsidP="00340779">
      <w:pPr>
        <w:ind w:firstLine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Date of Next Me</w:t>
      </w:r>
      <w:r w:rsidR="00B91116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>ting:</w:t>
      </w:r>
      <w:r w:rsidR="007E309F">
        <w:rPr>
          <w:rFonts w:asciiTheme="minorHAnsi" w:hAnsiTheme="minorHAnsi" w:cstheme="minorHAnsi"/>
        </w:rPr>
        <w:t xml:space="preserve">  </w:t>
      </w:r>
      <w:r w:rsidR="00DD4368">
        <w:rPr>
          <w:rFonts w:asciiTheme="minorHAnsi" w:hAnsiTheme="minorHAnsi" w:cstheme="minorHAnsi"/>
          <w:b/>
        </w:rPr>
        <w:t>Thurs</w:t>
      </w:r>
      <w:r w:rsidR="007E309F" w:rsidRPr="003647DA">
        <w:rPr>
          <w:rFonts w:asciiTheme="minorHAnsi" w:hAnsiTheme="minorHAnsi" w:cstheme="minorHAnsi"/>
          <w:b/>
        </w:rPr>
        <w:t xml:space="preserve">day </w:t>
      </w:r>
      <w:r w:rsidR="00524937">
        <w:rPr>
          <w:rFonts w:asciiTheme="minorHAnsi" w:hAnsiTheme="minorHAnsi" w:cstheme="minorHAnsi"/>
          <w:b/>
        </w:rPr>
        <w:t>12 Novem</w:t>
      </w:r>
      <w:r w:rsidR="002F6C1E">
        <w:rPr>
          <w:rFonts w:asciiTheme="minorHAnsi" w:hAnsiTheme="minorHAnsi" w:cstheme="minorHAnsi"/>
          <w:b/>
        </w:rPr>
        <w:t>ber</w:t>
      </w:r>
      <w:r w:rsidR="00D60A1D">
        <w:rPr>
          <w:rFonts w:asciiTheme="minorHAnsi" w:hAnsiTheme="minorHAnsi" w:cstheme="minorHAnsi"/>
          <w:b/>
        </w:rPr>
        <w:t xml:space="preserve"> </w:t>
      </w:r>
      <w:r w:rsidR="007E309F">
        <w:rPr>
          <w:rFonts w:asciiTheme="minorHAnsi" w:hAnsiTheme="minorHAnsi" w:cstheme="minorHAnsi"/>
          <w:b/>
        </w:rPr>
        <w:t>202</w:t>
      </w:r>
      <w:r w:rsidR="009F0DBE">
        <w:rPr>
          <w:rFonts w:asciiTheme="minorHAnsi" w:hAnsiTheme="minorHAnsi" w:cstheme="minorHAnsi"/>
          <w:b/>
        </w:rPr>
        <w:t>6</w:t>
      </w:r>
      <w:r w:rsidR="007E309F" w:rsidRPr="003647DA">
        <w:rPr>
          <w:rFonts w:asciiTheme="minorHAnsi" w:hAnsiTheme="minorHAnsi" w:cstheme="minorHAnsi"/>
          <w:b/>
        </w:rPr>
        <w:t xml:space="preserve"> at Pirton Village Hall at </w:t>
      </w:r>
      <w:r w:rsidR="007E309F">
        <w:rPr>
          <w:rFonts w:asciiTheme="minorHAnsi" w:hAnsiTheme="minorHAnsi" w:cstheme="minorHAnsi"/>
          <w:b/>
        </w:rPr>
        <w:t>7.45</w:t>
      </w:r>
      <w:r w:rsidR="007E309F" w:rsidRPr="003647DA">
        <w:rPr>
          <w:rFonts w:asciiTheme="minorHAnsi" w:hAnsiTheme="minorHAnsi" w:cstheme="minorHAnsi"/>
          <w:b/>
        </w:rPr>
        <w:t xml:space="preserve"> pm.</w:t>
      </w:r>
    </w:p>
    <w:p w14:paraId="60A925A6" w14:textId="77777777" w:rsidR="00340779" w:rsidRDefault="00340779" w:rsidP="00340779">
      <w:pPr>
        <w:ind w:firstLine="360"/>
        <w:rPr>
          <w:rFonts w:asciiTheme="minorHAnsi" w:hAnsiTheme="minorHAnsi" w:cstheme="minorHAnsi"/>
          <w:b/>
        </w:rPr>
      </w:pPr>
    </w:p>
    <w:p w14:paraId="72BE2DE2" w14:textId="77777777" w:rsidR="00340779" w:rsidRPr="00340779" w:rsidRDefault="00340779" w:rsidP="00340779">
      <w:pPr>
        <w:ind w:firstLine="360"/>
        <w:rPr>
          <w:rFonts w:asciiTheme="minorHAnsi" w:hAnsiTheme="minorHAnsi" w:cstheme="minorHAnsi"/>
          <w:b/>
        </w:rPr>
      </w:pPr>
    </w:p>
    <w:p w14:paraId="56BDD6A3" w14:textId="77777777" w:rsidR="0083061F" w:rsidRDefault="0083061F" w:rsidP="00022340">
      <w:pPr>
        <w:rPr>
          <w:rFonts w:ascii="Calibri" w:hAnsi="Calibri" w:cs="Calibri"/>
          <w:b/>
        </w:rPr>
      </w:pPr>
    </w:p>
    <w:p w14:paraId="3386C95D" w14:textId="16FA2581" w:rsidR="009C4B6F" w:rsidRDefault="009C4B6F" w:rsidP="00022340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Appendix A – Planning Applications</w:t>
      </w:r>
    </w:p>
    <w:p w14:paraId="54E7D165" w14:textId="77777777" w:rsidR="009C4B6F" w:rsidRDefault="009C4B6F" w:rsidP="009C4B6F">
      <w:pPr>
        <w:ind w:left="567" w:hanging="567"/>
        <w:rPr>
          <w:rFonts w:ascii="Calibri" w:hAnsi="Calibri" w:cs="Calibri"/>
          <w:b/>
        </w:rPr>
      </w:pPr>
    </w:p>
    <w:tbl>
      <w:tblPr>
        <w:tblStyle w:val="MediumShading2-Accent5"/>
        <w:tblW w:w="4633" w:type="pct"/>
        <w:tblBorders>
          <w:top w:val="none" w:sz="0" w:space="0" w:color="auto"/>
          <w:bottom w:val="double" w:sz="6" w:space="0" w:color="auto"/>
        </w:tblBorders>
        <w:tblLayout w:type="fixed"/>
        <w:tblLook w:val="0660" w:firstRow="1" w:lastRow="1" w:firstColumn="0" w:lastColumn="0" w:noHBand="1" w:noVBand="1"/>
      </w:tblPr>
      <w:tblGrid>
        <w:gridCol w:w="545"/>
        <w:gridCol w:w="1833"/>
        <w:gridCol w:w="5502"/>
      </w:tblGrid>
      <w:tr w:rsidR="009C4B6F" w14:paraId="4EF57FFA" w14:textId="77777777" w:rsidTr="00087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tcW w:w="346" w:type="pct"/>
            <w:tcBorders>
              <w:bottom w:val="single" w:sz="4" w:space="0" w:color="auto"/>
            </w:tcBorders>
            <w:shd w:val="clear" w:color="auto" w:fill="4472C4"/>
            <w:noWrap/>
          </w:tcPr>
          <w:p w14:paraId="5C58FD03" w14:textId="77777777" w:rsidR="009C4B6F" w:rsidRDefault="009C4B6F" w:rsidP="007C5FEB"/>
        </w:tc>
        <w:tc>
          <w:tcPr>
            <w:tcW w:w="1163" w:type="pct"/>
            <w:tcBorders>
              <w:bottom w:val="single" w:sz="4" w:space="0" w:color="auto"/>
            </w:tcBorders>
            <w:shd w:val="clear" w:color="auto" w:fill="4472C4"/>
          </w:tcPr>
          <w:p w14:paraId="5CEF3674" w14:textId="77777777" w:rsidR="009C4B6F" w:rsidRDefault="009C4B6F" w:rsidP="007C5FEB">
            <w:r>
              <w:t>Reference</w:t>
            </w:r>
          </w:p>
        </w:tc>
        <w:tc>
          <w:tcPr>
            <w:tcW w:w="3491" w:type="pct"/>
            <w:tcBorders>
              <w:bottom w:val="single" w:sz="4" w:space="0" w:color="auto"/>
            </w:tcBorders>
            <w:shd w:val="clear" w:color="auto" w:fill="4472C4"/>
          </w:tcPr>
          <w:p w14:paraId="6008DC3A" w14:textId="77777777" w:rsidR="009C4B6F" w:rsidRDefault="009C4B6F" w:rsidP="007C5FEB">
            <w:pPr>
              <w:rPr>
                <w:b w:val="0"/>
                <w:bCs w:val="0"/>
              </w:rPr>
            </w:pPr>
            <w:r w:rsidRPr="00DC0ADE">
              <w:t>Detail</w:t>
            </w:r>
          </w:p>
        </w:tc>
      </w:tr>
      <w:tr w:rsidR="009C4B6F" w14:paraId="2537EDA5" w14:textId="77777777" w:rsidTr="00383AA9">
        <w:trPr>
          <w:trHeight w:val="6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B6AAB" w14:textId="77777777" w:rsidR="009C4B6F" w:rsidRDefault="009C4B6F" w:rsidP="007C5FEB"/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FB95" w14:textId="77777777" w:rsidR="009C4B6F" w:rsidRDefault="009C4B6F" w:rsidP="007C5FEB">
            <w:pPr>
              <w:rPr>
                <w:rStyle w:val="SubtleEmphasis"/>
              </w:rPr>
            </w:pPr>
          </w:p>
        </w:tc>
        <w:tc>
          <w:tcPr>
            <w:tcW w:w="3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7EB0" w14:textId="77777777" w:rsidR="009C4B6F" w:rsidRDefault="009C4B6F" w:rsidP="007C5FEB"/>
        </w:tc>
      </w:tr>
      <w:tr w:rsidR="00087A77" w:rsidRPr="00B70ACA" w14:paraId="6E2E5D80" w14:textId="77777777" w:rsidTr="00F83544">
        <w:trPr>
          <w:trHeight w:val="49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4A642" w14:textId="77777777" w:rsidR="00087A77" w:rsidRPr="003D514F" w:rsidRDefault="00087A77" w:rsidP="00087A77">
            <w:pPr>
              <w:jc w:val="right"/>
            </w:pPr>
            <w:proofErr w:type="spellStart"/>
            <w:r w:rsidRPr="003D514F">
              <w:t>i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3194" w14:textId="4B4ADF4C" w:rsidR="00087A77" w:rsidRPr="00847D1B" w:rsidRDefault="00087A77" w:rsidP="00087A77">
            <w:pPr>
              <w:pStyle w:val="DecimalAligned"/>
              <w:rPr>
                <w:rFonts w:eastAsia="Arial-BoldMT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0EC4" w14:textId="21FB9333" w:rsidR="00C5499C" w:rsidRPr="00E02808" w:rsidRDefault="00C5499C" w:rsidP="00E02808">
            <w:pPr>
              <w:pStyle w:val="DecimalAligned"/>
              <w:rPr>
                <w:rFonts w:cstheme="minorHAnsi"/>
                <w:color w:val="212121"/>
                <w:sz w:val="20"/>
                <w:szCs w:val="20"/>
                <w:lang w:val="en-GB" w:eastAsia="en-GB"/>
              </w:rPr>
            </w:pPr>
          </w:p>
        </w:tc>
      </w:tr>
      <w:tr w:rsidR="00087A77" w:rsidRPr="00263413" w14:paraId="55D8AF73" w14:textId="77777777" w:rsidTr="00987D15">
        <w:trPr>
          <w:trHeight w:val="34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5F1B6" w14:textId="77777777" w:rsidR="00087A77" w:rsidRDefault="00087A77" w:rsidP="00087A77">
            <w:pPr>
              <w:jc w:val="right"/>
            </w:pPr>
            <w:r>
              <w:t>ii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907B" w14:textId="458DE920" w:rsidR="00087A77" w:rsidRDefault="00087A77" w:rsidP="00087A77">
            <w:pPr>
              <w:pStyle w:val="DecimalAligned"/>
              <w:rPr>
                <w:rFonts w:eastAsia="Arial-BoldMT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6580" w14:textId="1B166784" w:rsidR="002324CD" w:rsidRPr="002324CD" w:rsidRDefault="002324CD" w:rsidP="002324CD">
            <w:pPr>
              <w:pStyle w:val="DecimalAligned"/>
              <w:spacing w:line="240" w:lineRule="auto"/>
              <w:rPr>
                <w:rFonts w:eastAsia="Arial-BoldMT" w:cstheme="minorHAnsi"/>
                <w:sz w:val="20"/>
                <w:szCs w:val="20"/>
                <w:lang w:eastAsia="en-GB"/>
              </w:rPr>
            </w:pPr>
          </w:p>
        </w:tc>
      </w:tr>
      <w:tr w:rsidR="00087A77" w:rsidRPr="00263413" w14:paraId="32F7C7EF" w14:textId="77777777" w:rsidTr="0068024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FA158" w14:textId="77777777" w:rsidR="00087A77" w:rsidRDefault="00087A77" w:rsidP="00087A77">
            <w:pPr>
              <w:jc w:val="right"/>
            </w:pPr>
            <w:r>
              <w:lastRenderedPageBreak/>
              <w:t>iii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B39D" w14:textId="7AC057BD" w:rsidR="00087A77" w:rsidRDefault="00087A77" w:rsidP="00087A77">
            <w:pPr>
              <w:pStyle w:val="DecimalAligned"/>
              <w:rPr>
                <w:rFonts w:eastAsia="Arial-BoldMT" w:cstheme="minorHAns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0DA1" w14:textId="3FF2F5E1" w:rsidR="003B6FBC" w:rsidRPr="00362196" w:rsidRDefault="003B6FBC" w:rsidP="00362196">
            <w:pPr>
              <w:pStyle w:val="DecimalAligned"/>
              <w:tabs>
                <w:tab w:val="left" w:pos="3804"/>
              </w:tabs>
              <w:rPr>
                <w:rFonts w:eastAsia="Arial-BoldMT" w:cstheme="minorHAnsi"/>
                <w:sz w:val="20"/>
                <w:szCs w:val="20"/>
                <w:lang w:eastAsia="en-GB"/>
              </w:rPr>
            </w:pPr>
          </w:p>
        </w:tc>
      </w:tr>
    </w:tbl>
    <w:p w14:paraId="38727119" w14:textId="77777777" w:rsidR="009C4B6F" w:rsidRDefault="009C4B6F" w:rsidP="009C4B6F">
      <w:pPr>
        <w:rPr>
          <w:rFonts w:ascii="Calibri" w:hAnsi="Calibri" w:cs="Calibri"/>
          <w:b/>
        </w:rPr>
      </w:pPr>
    </w:p>
    <w:p w14:paraId="18067FF6" w14:textId="54959E95" w:rsidR="00E54D54" w:rsidRDefault="00723C7A" w:rsidP="005155DB">
      <w:pPr>
        <w:tabs>
          <w:tab w:val="left" w:pos="7275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</w:p>
    <w:p w14:paraId="053956B7" w14:textId="1B68A173" w:rsidR="009C4B6F" w:rsidRDefault="009C4B6F" w:rsidP="009C4B6F">
      <w:pPr>
        <w:rPr>
          <w:i/>
        </w:rPr>
      </w:pPr>
      <w:r w:rsidRPr="008C1B35">
        <w:rPr>
          <w:rFonts w:ascii="Calibri" w:hAnsi="Calibri" w:cs="Calibri"/>
          <w:b/>
        </w:rPr>
        <w:t xml:space="preserve"> Planning Decisions</w:t>
      </w:r>
      <w:r>
        <w:rPr>
          <w:b/>
        </w:rPr>
        <w:t xml:space="preserve">   </w:t>
      </w:r>
      <w:r w:rsidRPr="00DC0ADE">
        <w:rPr>
          <w:i/>
        </w:rPr>
        <w:t>(for information only)</w:t>
      </w:r>
    </w:p>
    <w:p w14:paraId="03C06C46" w14:textId="77777777" w:rsidR="009C4B6F" w:rsidRDefault="009C4B6F" w:rsidP="009C4B6F">
      <w:pPr>
        <w:rPr>
          <w:i/>
        </w:rPr>
      </w:pPr>
    </w:p>
    <w:p w14:paraId="080658FA" w14:textId="77777777" w:rsidR="009C4B6F" w:rsidRPr="00DC0ADE" w:rsidRDefault="009C4B6F" w:rsidP="009C4B6F">
      <w:pPr>
        <w:rPr>
          <w:i/>
        </w:rPr>
      </w:pPr>
    </w:p>
    <w:tbl>
      <w:tblPr>
        <w:tblStyle w:val="MediumShading2-Accent5"/>
        <w:tblpPr w:leftFromText="180" w:rightFromText="180" w:vertAnchor="text" w:tblpY="1"/>
        <w:tblOverlap w:val="never"/>
        <w:tblW w:w="47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20"/>
        <w:gridCol w:w="1794"/>
        <w:gridCol w:w="5689"/>
      </w:tblGrid>
      <w:tr w:rsidR="009C4B6F" w14:paraId="3147A7D3" w14:textId="77777777" w:rsidTr="007C5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/>
            <w:noWrap/>
          </w:tcPr>
          <w:p w14:paraId="7690345A" w14:textId="77777777" w:rsidR="009C4B6F" w:rsidRDefault="009C4B6F" w:rsidP="007C5FEB"/>
        </w:tc>
        <w:tc>
          <w:tcPr>
            <w:tcW w:w="11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/>
          </w:tcPr>
          <w:p w14:paraId="1535501E" w14:textId="77777777" w:rsidR="009C4B6F" w:rsidRDefault="009C4B6F" w:rsidP="007C5FEB">
            <w:r>
              <w:t>Reference</w:t>
            </w:r>
          </w:p>
        </w:tc>
        <w:tc>
          <w:tcPr>
            <w:tcW w:w="355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/>
          </w:tcPr>
          <w:p w14:paraId="394F4645" w14:textId="77777777" w:rsidR="009C4B6F" w:rsidRDefault="009C4B6F" w:rsidP="007C5FEB">
            <w:pPr>
              <w:rPr>
                <w:b w:val="0"/>
                <w:bCs w:val="0"/>
              </w:rPr>
            </w:pPr>
            <w:r w:rsidRPr="00DC0ADE">
              <w:t>Detail</w:t>
            </w:r>
          </w:p>
        </w:tc>
      </w:tr>
      <w:tr w:rsidR="00087A77" w:rsidRPr="00087A77" w14:paraId="26958BA7" w14:textId="77777777" w:rsidTr="007C5FEB">
        <w:tc>
          <w:tcPr>
            <w:tcW w:w="325" w:type="pct"/>
            <w:noWrap/>
          </w:tcPr>
          <w:p w14:paraId="24FE0C91" w14:textId="77777777" w:rsidR="009C4B6F" w:rsidRPr="00AC013F" w:rsidRDefault="009C4B6F" w:rsidP="007C5FEB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AC013F">
              <w:rPr>
                <w:rFonts w:asciiTheme="minorHAnsi" w:hAnsiTheme="minorHAnsi" w:cstheme="minorHAnsi"/>
                <w:color w:val="000000" w:themeColor="text1"/>
              </w:rPr>
              <w:t>i</w:t>
            </w:r>
            <w:proofErr w:type="spellEnd"/>
          </w:p>
        </w:tc>
        <w:tc>
          <w:tcPr>
            <w:tcW w:w="1121" w:type="pct"/>
          </w:tcPr>
          <w:p w14:paraId="4134D205" w14:textId="71EAD619" w:rsidR="009C4B6F" w:rsidRPr="00AC013F" w:rsidRDefault="00645B69" w:rsidP="007C5FEB">
            <w:pPr>
              <w:jc w:val="center"/>
              <w:rPr>
                <w:rStyle w:val="SubtleEmphasis"/>
                <w:rFonts w:asciiTheme="minorHAnsi" w:hAnsiTheme="minorHAnsi" w:cstheme="minorHAnsi"/>
                <w:b/>
                <w:i w:val="0"/>
                <w:color w:val="000000" w:themeColor="text1"/>
              </w:rPr>
            </w:pPr>
            <w:r w:rsidRPr="00645B69">
              <w:rPr>
                <w:rStyle w:val="SubtleEmphasis"/>
                <w:rFonts w:asciiTheme="minorHAnsi" w:hAnsiTheme="minorHAnsi" w:cstheme="minorHAnsi"/>
                <w:b/>
                <w:i w:val="0"/>
                <w:color w:val="000000" w:themeColor="text1"/>
              </w:rPr>
              <w:t>26/02132/TCA</w:t>
            </w:r>
          </w:p>
        </w:tc>
        <w:tc>
          <w:tcPr>
            <w:tcW w:w="3554" w:type="pct"/>
          </w:tcPr>
          <w:p w14:paraId="49958D47" w14:textId="17FE327E" w:rsidR="00645B69" w:rsidRPr="00645B69" w:rsidRDefault="00645B69" w:rsidP="00645B69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45B69">
              <w:rPr>
                <w:rFonts w:asciiTheme="minorHAnsi" w:hAnsiTheme="minorHAnsi" w:cstheme="minorHAnsi"/>
                <w:color w:val="000000" w:themeColor="text1"/>
              </w:rPr>
              <w:t>T1: Willow: Re-pollard back to previous pollard points. T2: Willow: Re-pollard back to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645B69">
              <w:rPr>
                <w:rFonts w:asciiTheme="minorHAnsi" w:hAnsiTheme="minorHAnsi" w:cstheme="minorHAnsi"/>
                <w:color w:val="000000" w:themeColor="text1"/>
              </w:rPr>
              <w:t>previous pollard points. Sever ivy at the base.</w:t>
            </w:r>
          </w:p>
          <w:p w14:paraId="52807F04" w14:textId="0959CC11" w:rsidR="000E1C8C" w:rsidRPr="00AC013F" w:rsidRDefault="00645B69" w:rsidP="00645B69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45B69">
              <w:rPr>
                <w:rFonts w:asciiTheme="minorHAnsi" w:hAnsiTheme="minorHAnsi" w:cstheme="minorHAnsi"/>
                <w:color w:val="000000" w:themeColor="text1"/>
              </w:rPr>
              <w:t>4 Walnut Tree Road, Pirton, Hitchin, Hertfordshire, SG5 3PX</w:t>
            </w:r>
          </w:p>
        </w:tc>
      </w:tr>
      <w:tr w:rsidR="00D92D40" w:rsidRPr="00087A77" w14:paraId="16D4BF60" w14:textId="77777777" w:rsidTr="007C5FEB">
        <w:tc>
          <w:tcPr>
            <w:tcW w:w="325" w:type="pct"/>
            <w:noWrap/>
          </w:tcPr>
          <w:p w14:paraId="063E2654" w14:textId="2E0CA796" w:rsidR="00D92D40" w:rsidRPr="00AC013F" w:rsidRDefault="00D92D40" w:rsidP="007C5FEB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AC013F">
              <w:rPr>
                <w:rFonts w:asciiTheme="minorHAnsi" w:hAnsiTheme="minorHAnsi" w:cstheme="minorHAnsi"/>
                <w:color w:val="000000" w:themeColor="text1"/>
              </w:rPr>
              <w:t>ii.</w:t>
            </w:r>
          </w:p>
        </w:tc>
        <w:tc>
          <w:tcPr>
            <w:tcW w:w="1121" w:type="pct"/>
          </w:tcPr>
          <w:p w14:paraId="19512448" w14:textId="7123E528" w:rsidR="00D92D40" w:rsidRPr="00AC013F" w:rsidRDefault="00D92D40" w:rsidP="007C5FEB">
            <w:pPr>
              <w:jc w:val="center"/>
              <w:rPr>
                <w:rFonts w:asciiTheme="minorHAnsi" w:eastAsia="Arial-BoldMT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554" w:type="pct"/>
          </w:tcPr>
          <w:p w14:paraId="58E9A7BC" w14:textId="7C4B55B4" w:rsidR="007658BA" w:rsidRPr="00AC013F" w:rsidRDefault="007658BA" w:rsidP="007658BA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92D40" w:rsidRPr="00087A77" w14:paraId="481C013D" w14:textId="77777777" w:rsidTr="007C5FEB">
        <w:tc>
          <w:tcPr>
            <w:tcW w:w="325" w:type="pct"/>
            <w:noWrap/>
          </w:tcPr>
          <w:p w14:paraId="4080B954" w14:textId="2D889A9A" w:rsidR="00D92D40" w:rsidRPr="00AC013F" w:rsidRDefault="00D92D40" w:rsidP="007C5FEB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AC013F">
              <w:rPr>
                <w:rFonts w:asciiTheme="minorHAnsi" w:hAnsiTheme="minorHAnsi" w:cstheme="minorHAnsi"/>
                <w:color w:val="000000" w:themeColor="text1"/>
              </w:rPr>
              <w:t>iii.</w:t>
            </w:r>
          </w:p>
        </w:tc>
        <w:tc>
          <w:tcPr>
            <w:tcW w:w="1121" w:type="pct"/>
          </w:tcPr>
          <w:p w14:paraId="25529865" w14:textId="4956934E" w:rsidR="00D92D40" w:rsidRPr="00C51D1A" w:rsidRDefault="00D92D40" w:rsidP="007C5FEB">
            <w:pPr>
              <w:jc w:val="center"/>
              <w:rPr>
                <w:rFonts w:asciiTheme="minorHAnsi" w:eastAsia="Arial-BoldMT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554" w:type="pct"/>
          </w:tcPr>
          <w:p w14:paraId="6CAD1C1A" w14:textId="703556F9" w:rsidR="00331910" w:rsidRPr="00CB5676" w:rsidRDefault="00331910" w:rsidP="00150C3F">
            <w:pPr>
              <w:rPr>
                <w:rFonts w:asciiTheme="minorHAnsi" w:eastAsia="Arial-BoldMT" w:hAnsiTheme="minorHAnsi" w:cstheme="minorHAnsi"/>
                <w:lang w:val="en-GB" w:eastAsia="en-GB"/>
              </w:rPr>
            </w:pPr>
          </w:p>
        </w:tc>
      </w:tr>
      <w:tr w:rsidR="00C51D1A" w:rsidRPr="00087A77" w14:paraId="06F06A48" w14:textId="77777777" w:rsidTr="007C5FEB">
        <w:tc>
          <w:tcPr>
            <w:tcW w:w="325" w:type="pct"/>
            <w:noWrap/>
          </w:tcPr>
          <w:p w14:paraId="5E1DF13B" w14:textId="5BBFD619" w:rsidR="00C51D1A" w:rsidRPr="00AC013F" w:rsidRDefault="00C51D1A" w:rsidP="007C5FEB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iv.</w:t>
            </w:r>
          </w:p>
        </w:tc>
        <w:tc>
          <w:tcPr>
            <w:tcW w:w="1121" w:type="pct"/>
          </w:tcPr>
          <w:p w14:paraId="3DBC4790" w14:textId="3717678F" w:rsidR="00C51D1A" w:rsidRPr="00C51D1A" w:rsidRDefault="00C51D1A" w:rsidP="007C5FEB">
            <w:pPr>
              <w:jc w:val="center"/>
              <w:rPr>
                <w:rFonts w:asciiTheme="minorHAnsi" w:eastAsia="Arial-BoldMT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554" w:type="pct"/>
          </w:tcPr>
          <w:p w14:paraId="7B124510" w14:textId="4813B519" w:rsidR="00C51D1A" w:rsidRPr="00C51D1A" w:rsidRDefault="00C51D1A" w:rsidP="00150C3F">
            <w:pPr>
              <w:rPr>
                <w:rFonts w:asciiTheme="minorHAnsi" w:eastAsia="Arial-BoldMT" w:hAnsiTheme="minorHAnsi" w:cstheme="minorHAnsi"/>
                <w:lang w:eastAsia="en-GB"/>
              </w:rPr>
            </w:pPr>
          </w:p>
        </w:tc>
      </w:tr>
      <w:tr w:rsidR="00AA6625" w:rsidRPr="00087A77" w14:paraId="598A3F4E" w14:textId="77777777" w:rsidTr="007C5FE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" w:type="pct"/>
            <w:noWrap/>
          </w:tcPr>
          <w:p w14:paraId="68017D64" w14:textId="3F836028" w:rsidR="00AA6625" w:rsidRPr="00981DD6" w:rsidRDefault="00AA6625" w:rsidP="007C5FEB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121" w:type="pct"/>
          </w:tcPr>
          <w:p w14:paraId="1C345B7E" w14:textId="61110A60" w:rsidR="00AA6625" w:rsidRPr="00981DD6" w:rsidRDefault="00AA6625" w:rsidP="007C5FEB">
            <w:pPr>
              <w:jc w:val="center"/>
              <w:rPr>
                <w:rFonts w:asciiTheme="minorHAnsi" w:eastAsia="Arial-BoldMT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3554" w:type="pct"/>
          </w:tcPr>
          <w:p w14:paraId="1FA6B569" w14:textId="006C9808" w:rsidR="00B1268A" w:rsidRPr="00981DD6" w:rsidRDefault="00B1268A" w:rsidP="00AA6625">
            <w:pPr>
              <w:pStyle w:val="DecimalAligned"/>
              <w:jc w:val="both"/>
              <w:rPr>
                <w:rFonts w:eastAsia="Arial-BoldMT" w:cstheme="minorHAnsi"/>
                <w:bCs/>
                <w:sz w:val="20"/>
                <w:szCs w:val="20"/>
                <w:lang w:val="en-GB" w:eastAsia="en-GB"/>
              </w:rPr>
            </w:pPr>
          </w:p>
        </w:tc>
      </w:tr>
    </w:tbl>
    <w:p w14:paraId="521B5F48" w14:textId="77777777" w:rsidR="009C4B6F" w:rsidRPr="00087A77" w:rsidRDefault="009C4B6F" w:rsidP="009C4B6F">
      <w:pPr>
        <w:rPr>
          <w:color w:val="EE0000"/>
        </w:rPr>
      </w:pPr>
      <w:r w:rsidRPr="00087A77">
        <w:rPr>
          <w:rFonts w:asciiTheme="minorHAnsi" w:hAnsiTheme="minorHAnsi" w:cstheme="minorHAnsi"/>
          <w:color w:val="EE0000"/>
        </w:rPr>
        <w:br w:type="textWrapping" w:clear="all"/>
      </w:r>
    </w:p>
    <w:p w14:paraId="7F233048" w14:textId="77777777" w:rsidR="009C4B6F" w:rsidRDefault="009C4B6F" w:rsidP="009C4B6F"/>
    <w:p w14:paraId="13282A9D" w14:textId="77777777" w:rsidR="0009482C" w:rsidRDefault="0009482C" w:rsidP="001F13AE">
      <w:pPr>
        <w:rPr>
          <w:rFonts w:ascii="Calibri" w:hAnsi="Calibri" w:cs="Calibri"/>
          <w:b/>
        </w:rPr>
      </w:pPr>
    </w:p>
    <w:p w14:paraId="2D342678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p w14:paraId="5C1D827A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p w14:paraId="3D19EF88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p w14:paraId="32D2E1CA" w14:textId="77777777" w:rsidR="00AF621D" w:rsidRDefault="00AF621D" w:rsidP="007E309F">
      <w:pPr>
        <w:ind w:left="567" w:hanging="567"/>
        <w:rPr>
          <w:rFonts w:ascii="Calibri" w:hAnsi="Calibri" w:cs="Calibri"/>
          <w:b/>
        </w:rPr>
      </w:pPr>
    </w:p>
    <w:p w14:paraId="55A8EDD3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p w14:paraId="601CBBA9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p w14:paraId="54541A90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p w14:paraId="477EDA31" w14:textId="77777777" w:rsidR="0009482C" w:rsidRDefault="0009482C" w:rsidP="007E309F">
      <w:pPr>
        <w:ind w:left="567" w:hanging="567"/>
        <w:rPr>
          <w:rFonts w:ascii="Calibri" w:hAnsi="Calibri" w:cs="Calibri"/>
          <w:b/>
        </w:rPr>
      </w:pPr>
    </w:p>
    <w:sectPr w:rsidR="0009482C" w:rsidSect="007E309F">
      <w:headerReference w:type="default" r:id="rId9"/>
      <w:headerReference w:type="first" r:id="rId10"/>
      <w:footerReference w:type="first" r:id="rId11"/>
      <w:pgSz w:w="11906" w:h="16838" w:code="9"/>
      <w:pgMar w:top="1440" w:right="1701" w:bottom="1021" w:left="1701" w:header="720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EAB06" w14:textId="77777777" w:rsidR="00447CCF" w:rsidRDefault="00447CCF">
      <w:r>
        <w:separator/>
      </w:r>
    </w:p>
  </w:endnote>
  <w:endnote w:type="continuationSeparator" w:id="0">
    <w:p w14:paraId="7148E664" w14:textId="77777777" w:rsidR="00447CCF" w:rsidRDefault="00447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529C4" w14:textId="036DE843" w:rsidR="00882A3A" w:rsidRDefault="00882A3A">
    <w:pPr>
      <w:pStyle w:val="Footer"/>
    </w:pPr>
  </w:p>
  <w:p w14:paraId="6EF72C71" w14:textId="60E1E82E" w:rsidR="008F164D" w:rsidRPr="000871A7" w:rsidRDefault="008F164D" w:rsidP="00BD031D">
    <w:pPr>
      <w:pStyle w:val="Footer"/>
      <w:jc w:val="center"/>
      <w:rPr>
        <w:rFonts w:ascii="Arial" w:hAnsi="Arial"/>
        <w:b/>
        <w:color w:val="333333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E592" w14:textId="77777777" w:rsidR="00447CCF" w:rsidRDefault="00447CCF">
      <w:r>
        <w:separator/>
      </w:r>
    </w:p>
  </w:footnote>
  <w:footnote w:type="continuationSeparator" w:id="0">
    <w:p w14:paraId="5F8929E4" w14:textId="77777777" w:rsidR="00447CCF" w:rsidRDefault="00447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48744" w14:textId="77777777" w:rsidR="008F164D" w:rsidRDefault="008F164D">
    <w:pPr>
      <w:pStyle w:val="Header"/>
    </w:pPr>
  </w:p>
  <w:p w14:paraId="0A263A69" w14:textId="77777777" w:rsidR="008F164D" w:rsidRDefault="008F164D">
    <w:pPr>
      <w:pStyle w:val="Header"/>
      <w:rPr>
        <w:sz w:val="24"/>
      </w:rPr>
    </w:pPr>
  </w:p>
  <w:p w14:paraId="779B879D" w14:textId="77777777" w:rsidR="008F164D" w:rsidRDefault="008F16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CD1E" w14:textId="77777777" w:rsidR="008F164D" w:rsidRPr="00EF5872" w:rsidRDefault="008F164D">
    <w:pPr>
      <w:pStyle w:val="Header"/>
      <w:rPr>
        <w:rFonts w:ascii="Arial" w:hAnsi="Arial"/>
        <w:b/>
        <w:sz w:val="44"/>
        <w:szCs w:val="44"/>
      </w:rPr>
    </w:pPr>
    <w:r>
      <w:rPr>
        <w:rFonts w:ascii="Arial" w:hAnsi="Arial"/>
        <w:b/>
        <w:noProof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B388BE" wp14:editId="2991BE16">
              <wp:simplePos x="0" y="0"/>
              <wp:positionH relativeFrom="column">
                <wp:posOffset>4777740</wp:posOffset>
              </wp:positionH>
              <wp:positionV relativeFrom="paragraph">
                <wp:posOffset>-85725</wp:posOffset>
              </wp:positionV>
              <wp:extent cx="1215390" cy="101917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539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0A979C" w14:textId="77777777" w:rsidR="008F164D" w:rsidRDefault="008F164D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53240F16" wp14:editId="2963B35C">
                                <wp:extent cx="924560" cy="918845"/>
                                <wp:effectExtent l="0" t="0" r="889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rton Parish Logo Colour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24560" cy="9188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B388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6.2pt;margin-top:-6.75pt;width:95.7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" stroked="f">
              <v:textbox>
                <w:txbxContent>
                  <w:p w14:paraId="380A979C" w14:textId="77777777" w:rsidR="008F164D" w:rsidRDefault="008F164D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53240F16" wp14:editId="2963B35C">
                          <wp:extent cx="924560" cy="918845"/>
                          <wp:effectExtent l="0" t="0" r="889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rton Parish Logo Colour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4560" cy="9188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F5872">
      <w:rPr>
        <w:rFonts w:ascii="Arial" w:hAnsi="Arial"/>
        <w:b/>
        <w:sz w:val="44"/>
        <w:szCs w:val="44"/>
      </w:rPr>
      <w:t>Pirton Parish Council</w:t>
    </w:r>
  </w:p>
  <w:p w14:paraId="7B66CBAA" w14:textId="77777777" w:rsidR="008F164D" w:rsidRDefault="008F164D">
    <w:pPr>
      <w:pStyle w:val="Header"/>
      <w:rPr>
        <w:rFonts w:ascii="Arial" w:hAnsi="Arial"/>
        <w:b/>
        <w:sz w:val="16"/>
      </w:rPr>
    </w:pPr>
  </w:p>
  <w:p w14:paraId="31A03BCF" w14:textId="49E098A2" w:rsidR="008F164D" w:rsidRPr="00EF5872" w:rsidRDefault="008F164D">
    <w:pPr>
      <w:pStyle w:val="Header"/>
      <w:rPr>
        <w:rFonts w:ascii="Arial" w:hAnsi="Arial"/>
        <w:b/>
        <w:sz w:val="22"/>
        <w:szCs w:val="22"/>
      </w:rPr>
    </w:pPr>
    <w:r w:rsidRPr="00EF5872">
      <w:rPr>
        <w:rFonts w:ascii="Arial" w:hAnsi="Arial"/>
        <w:b/>
        <w:sz w:val="22"/>
        <w:szCs w:val="22"/>
      </w:rPr>
      <w:t xml:space="preserve">Parish Clerk:  </w:t>
    </w:r>
  </w:p>
  <w:p w14:paraId="6B234232" w14:textId="145B1601" w:rsidR="008F164D" w:rsidRPr="00EF5872" w:rsidRDefault="008C4346">
    <w:pPr>
      <w:pStyle w:val="Header"/>
      <w:rPr>
        <w:rFonts w:ascii="Arial" w:hAnsi="Arial"/>
        <w:b/>
        <w:sz w:val="22"/>
        <w:szCs w:val="22"/>
      </w:rPr>
    </w:pPr>
    <w:r>
      <w:rPr>
        <w:rFonts w:ascii="Arial" w:hAnsi="Arial"/>
        <w:b/>
        <w:sz w:val="22"/>
        <w:szCs w:val="22"/>
      </w:rPr>
      <w:t>Dr Janine Budd</w:t>
    </w:r>
  </w:p>
  <w:p w14:paraId="42AF7BBD" w14:textId="296209D6" w:rsidR="008F164D" w:rsidRPr="00EF5872" w:rsidRDefault="00E6409F">
    <w:pPr>
      <w:pStyle w:val="Header"/>
      <w:rPr>
        <w:rFonts w:ascii="Arial" w:hAnsi="Arial"/>
        <w:b/>
        <w:sz w:val="22"/>
        <w:szCs w:val="22"/>
      </w:rPr>
    </w:pPr>
    <w:r>
      <w:rPr>
        <w:rFonts w:ascii="Arial" w:hAnsi="Arial"/>
        <w:b/>
        <w:sz w:val="22"/>
        <w:szCs w:val="22"/>
      </w:rPr>
      <w:t>Pirton Pavilion, Walnut Tree</w:t>
    </w:r>
    <w:r w:rsidR="008C4346">
      <w:rPr>
        <w:rFonts w:ascii="Arial" w:hAnsi="Arial"/>
        <w:b/>
        <w:sz w:val="22"/>
        <w:szCs w:val="22"/>
      </w:rPr>
      <w:t xml:space="preserve"> Road,</w:t>
    </w:r>
    <w:r w:rsidR="0009325D">
      <w:rPr>
        <w:rFonts w:ascii="Arial" w:hAnsi="Arial"/>
        <w:b/>
        <w:sz w:val="22"/>
        <w:szCs w:val="22"/>
      </w:rPr>
      <w:t xml:space="preserve"> Pirton SG5 3</w:t>
    </w:r>
    <w:r>
      <w:rPr>
        <w:rFonts w:ascii="Arial" w:hAnsi="Arial"/>
        <w:b/>
        <w:sz w:val="22"/>
        <w:szCs w:val="22"/>
      </w:rPr>
      <w:t>PX</w:t>
    </w:r>
  </w:p>
  <w:p w14:paraId="612ADA00" w14:textId="59A1C1D0" w:rsidR="008F164D" w:rsidRPr="00EF5872" w:rsidRDefault="008F164D">
    <w:pPr>
      <w:pStyle w:val="Header"/>
      <w:rPr>
        <w:rFonts w:ascii="Arial" w:hAnsi="Arial"/>
        <w:b/>
        <w:sz w:val="22"/>
        <w:szCs w:val="22"/>
      </w:rPr>
    </w:pPr>
    <w:r>
      <w:rPr>
        <w:rFonts w:ascii="Arial" w:hAnsi="Arial"/>
        <w:b/>
        <w:sz w:val="22"/>
        <w:szCs w:val="22"/>
      </w:rPr>
      <w:t xml:space="preserve">Tel:  </w:t>
    </w:r>
    <w:r w:rsidR="008C4346">
      <w:rPr>
        <w:rFonts w:ascii="Arial" w:hAnsi="Arial"/>
        <w:b/>
        <w:sz w:val="22"/>
        <w:szCs w:val="22"/>
      </w:rPr>
      <w:t>07503155747</w:t>
    </w:r>
  </w:p>
  <w:p w14:paraId="43FA11C2" w14:textId="1F090FBA" w:rsidR="008F164D" w:rsidRPr="00EF5872" w:rsidRDefault="008F164D">
    <w:pPr>
      <w:pStyle w:val="Header"/>
      <w:rPr>
        <w:rFonts w:ascii="Arial" w:hAnsi="Arial"/>
        <w:b/>
        <w:sz w:val="22"/>
        <w:szCs w:val="22"/>
      </w:rPr>
    </w:pPr>
    <w:r w:rsidRPr="00EF5872">
      <w:rPr>
        <w:rFonts w:ascii="Arial" w:hAnsi="Arial"/>
        <w:b/>
        <w:sz w:val="22"/>
        <w:szCs w:val="22"/>
      </w:rPr>
      <w:t>Email</w:t>
    </w:r>
    <w:r w:rsidR="00AB11BE">
      <w:rPr>
        <w:rFonts w:ascii="Arial" w:hAnsi="Arial"/>
        <w:b/>
        <w:sz w:val="22"/>
        <w:szCs w:val="22"/>
      </w:rPr>
      <w:t>:</w:t>
    </w:r>
    <w:r w:rsidRPr="00EF5872">
      <w:rPr>
        <w:rFonts w:ascii="Arial" w:hAnsi="Arial"/>
        <w:b/>
        <w:sz w:val="22"/>
        <w:szCs w:val="22"/>
      </w:rPr>
      <w:t xml:space="preserve"> </w:t>
    </w:r>
    <w:hyperlink r:id="rId3" w:history="1">
      <w:r w:rsidR="00E6409F" w:rsidRPr="003C2F6D">
        <w:rPr>
          <w:rStyle w:val="Hyperlink"/>
          <w:rFonts w:ascii="Arial" w:hAnsi="Arial"/>
          <w:b/>
          <w:sz w:val="22"/>
          <w:szCs w:val="22"/>
        </w:rPr>
        <w:t>clerk@pirtonparishcouncil.gov.uk</w:t>
      </w:r>
    </w:hyperlink>
  </w:p>
  <w:p w14:paraId="6B881E8F" w14:textId="77777777" w:rsidR="008F164D" w:rsidRDefault="008F164D">
    <w:pPr>
      <w:pStyle w:val="Head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~~~~~~~~~~~~~~~~~~~~~~~~~~~~~~~~~~~~~~~~~~~~~~~~~~~~~~~~~~~~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26F"/>
    <w:multiLevelType w:val="multilevel"/>
    <w:tmpl w:val="7F484A50"/>
    <w:lvl w:ilvl="0">
      <w:start w:val="2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1554191"/>
    <w:multiLevelType w:val="multilevel"/>
    <w:tmpl w:val="26785646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7"/>
      <w:numFmt w:val="decimal"/>
      <w:lvlText w:val="%1-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B7A77EC"/>
    <w:multiLevelType w:val="multilevel"/>
    <w:tmpl w:val="E904C7A0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7"/>
      <w:numFmt w:val="decimal"/>
      <w:lvlText w:val="%1-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4F11BAC"/>
    <w:multiLevelType w:val="multilevel"/>
    <w:tmpl w:val="A216AB3C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1"/>
      <w:numFmt w:val="decimal"/>
      <w:lvlText w:val="%1-%2"/>
      <w:lvlJc w:val="left"/>
      <w:pPr>
        <w:ind w:left="540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1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6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24" w:hanging="1440"/>
      </w:pPr>
      <w:rPr>
        <w:rFonts w:hint="default"/>
      </w:rPr>
    </w:lvl>
  </w:abstractNum>
  <w:abstractNum w:abstractNumId="4" w15:restartNumberingAfterBreak="0">
    <w:nsid w:val="495D2E5A"/>
    <w:multiLevelType w:val="hybridMultilevel"/>
    <w:tmpl w:val="927E9482"/>
    <w:lvl w:ilvl="0" w:tplc="F294BBAE">
      <w:start w:val="30"/>
      <w:numFmt w:val="decimalZero"/>
      <w:lvlText w:val="24-%1"/>
      <w:lvlJc w:val="left"/>
      <w:pPr>
        <w:ind w:left="927" w:hanging="360"/>
      </w:pPr>
      <w:rPr>
        <w:rFonts w:hint="default"/>
        <w:b/>
        <w:sz w:val="20"/>
      </w:r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4CD70E8B"/>
    <w:multiLevelType w:val="multilevel"/>
    <w:tmpl w:val="51604228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7"/>
      <w:numFmt w:val="decimal"/>
      <w:lvlText w:val="%1-%2"/>
      <w:lvlJc w:val="left"/>
      <w:pPr>
        <w:ind w:left="540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1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6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24" w:hanging="1440"/>
      </w:pPr>
      <w:rPr>
        <w:rFonts w:hint="default"/>
      </w:rPr>
    </w:lvl>
  </w:abstractNum>
  <w:abstractNum w:abstractNumId="6" w15:restartNumberingAfterBreak="0">
    <w:nsid w:val="53727849"/>
    <w:multiLevelType w:val="multilevel"/>
    <w:tmpl w:val="D8048DD6"/>
    <w:lvl w:ilvl="0">
      <w:start w:val="2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7" w15:restartNumberingAfterBreak="0">
    <w:nsid w:val="58614B77"/>
    <w:multiLevelType w:val="multilevel"/>
    <w:tmpl w:val="C88E8FC8"/>
    <w:lvl w:ilvl="0">
      <w:start w:val="2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F903381"/>
    <w:multiLevelType w:val="multilevel"/>
    <w:tmpl w:val="2AD23ACE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7"/>
      <w:numFmt w:val="decimal"/>
      <w:lvlText w:val="%1-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0D441B9"/>
    <w:multiLevelType w:val="multilevel"/>
    <w:tmpl w:val="1AF80174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8"/>
      <w:numFmt w:val="decimal"/>
      <w:lvlText w:val="%1-%2"/>
      <w:lvlJc w:val="left"/>
      <w:pPr>
        <w:ind w:left="540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1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6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24" w:hanging="1440"/>
      </w:pPr>
      <w:rPr>
        <w:rFonts w:hint="default"/>
      </w:rPr>
    </w:lvl>
  </w:abstractNum>
  <w:abstractNum w:abstractNumId="10" w15:restartNumberingAfterBreak="0">
    <w:nsid w:val="72353B43"/>
    <w:multiLevelType w:val="multilevel"/>
    <w:tmpl w:val="711A7490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62"/>
      <w:numFmt w:val="decimal"/>
      <w:lvlText w:val="%1-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2BE3F59"/>
    <w:multiLevelType w:val="hybridMultilevel"/>
    <w:tmpl w:val="87E6FAA8"/>
    <w:lvl w:ilvl="0" w:tplc="2AC2DBCC">
      <w:start w:val="149"/>
      <w:numFmt w:val="decimalZero"/>
      <w:lvlText w:val="26-%1"/>
      <w:lvlJc w:val="left"/>
      <w:pPr>
        <w:ind w:left="720" w:hanging="360"/>
      </w:pPr>
      <w:rPr>
        <w:rFonts w:hint="default"/>
        <w:b/>
        <w:color w:val="000000" w:themeColor="text1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368AA"/>
    <w:multiLevelType w:val="multilevel"/>
    <w:tmpl w:val="3904AB1A"/>
    <w:lvl w:ilvl="0">
      <w:start w:val="2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540" w:hanging="49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1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6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24" w:hanging="1440"/>
      </w:pPr>
      <w:rPr>
        <w:rFonts w:hint="default"/>
      </w:rPr>
    </w:lvl>
  </w:abstractNum>
  <w:num w:numId="1" w16cid:durableId="234359348">
    <w:abstractNumId w:val="4"/>
  </w:num>
  <w:num w:numId="2" w16cid:durableId="1096092212">
    <w:abstractNumId w:val="12"/>
  </w:num>
  <w:num w:numId="3" w16cid:durableId="236405431">
    <w:abstractNumId w:val="9"/>
  </w:num>
  <w:num w:numId="4" w16cid:durableId="1515149629">
    <w:abstractNumId w:val="6"/>
  </w:num>
  <w:num w:numId="5" w16cid:durableId="1102188757">
    <w:abstractNumId w:val="7"/>
  </w:num>
  <w:num w:numId="6" w16cid:durableId="526679525">
    <w:abstractNumId w:val="0"/>
  </w:num>
  <w:num w:numId="7" w16cid:durableId="1823959383">
    <w:abstractNumId w:val="2"/>
  </w:num>
  <w:num w:numId="8" w16cid:durableId="684131114">
    <w:abstractNumId w:val="5"/>
  </w:num>
  <w:num w:numId="9" w16cid:durableId="1563827038">
    <w:abstractNumId w:val="3"/>
  </w:num>
  <w:num w:numId="10" w16cid:durableId="547646700">
    <w:abstractNumId w:val="8"/>
  </w:num>
  <w:num w:numId="11" w16cid:durableId="398094846">
    <w:abstractNumId w:val="1"/>
  </w:num>
  <w:num w:numId="12" w16cid:durableId="408617492">
    <w:abstractNumId w:val="10"/>
  </w:num>
  <w:num w:numId="13" w16cid:durableId="674698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9F"/>
    <w:rsid w:val="00003C8F"/>
    <w:rsid w:val="0001217E"/>
    <w:rsid w:val="0001660F"/>
    <w:rsid w:val="0001751D"/>
    <w:rsid w:val="00022340"/>
    <w:rsid w:val="000319FD"/>
    <w:rsid w:val="00040CA6"/>
    <w:rsid w:val="0004648C"/>
    <w:rsid w:val="0005132C"/>
    <w:rsid w:val="00052B62"/>
    <w:rsid w:val="00060A9F"/>
    <w:rsid w:val="00063F1A"/>
    <w:rsid w:val="00077BAC"/>
    <w:rsid w:val="00082E2E"/>
    <w:rsid w:val="00087A77"/>
    <w:rsid w:val="0009325D"/>
    <w:rsid w:val="0009482C"/>
    <w:rsid w:val="000A19CC"/>
    <w:rsid w:val="000A1A98"/>
    <w:rsid w:val="000A2A2C"/>
    <w:rsid w:val="000A4580"/>
    <w:rsid w:val="000C07C8"/>
    <w:rsid w:val="000D3C4F"/>
    <w:rsid w:val="000D3D96"/>
    <w:rsid w:val="000D51B1"/>
    <w:rsid w:val="000E0D5A"/>
    <w:rsid w:val="000E1C8C"/>
    <w:rsid w:val="000F30BC"/>
    <w:rsid w:val="000F3231"/>
    <w:rsid w:val="000F4125"/>
    <w:rsid w:val="000F4786"/>
    <w:rsid w:val="00101AB2"/>
    <w:rsid w:val="0010447B"/>
    <w:rsid w:val="00104FF1"/>
    <w:rsid w:val="00105927"/>
    <w:rsid w:val="00110389"/>
    <w:rsid w:val="00111B23"/>
    <w:rsid w:val="00120FDC"/>
    <w:rsid w:val="00123275"/>
    <w:rsid w:val="001235DD"/>
    <w:rsid w:val="00127031"/>
    <w:rsid w:val="00141AB5"/>
    <w:rsid w:val="00144076"/>
    <w:rsid w:val="0014675B"/>
    <w:rsid w:val="00150C3F"/>
    <w:rsid w:val="001524BC"/>
    <w:rsid w:val="00154B80"/>
    <w:rsid w:val="00155B54"/>
    <w:rsid w:val="00160C7F"/>
    <w:rsid w:val="001676C8"/>
    <w:rsid w:val="00170D6E"/>
    <w:rsid w:val="001724B9"/>
    <w:rsid w:val="00176996"/>
    <w:rsid w:val="00177DF0"/>
    <w:rsid w:val="001805B9"/>
    <w:rsid w:val="001A4A3F"/>
    <w:rsid w:val="001B0AEC"/>
    <w:rsid w:val="001B0C4F"/>
    <w:rsid w:val="001C5D02"/>
    <w:rsid w:val="001D4356"/>
    <w:rsid w:val="001D5F4E"/>
    <w:rsid w:val="001D7B33"/>
    <w:rsid w:val="001E1252"/>
    <w:rsid w:val="001E29AA"/>
    <w:rsid w:val="001E4A03"/>
    <w:rsid w:val="001E6A26"/>
    <w:rsid w:val="001E6DEE"/>
    <w:rsid w:val="001F13AE"/>
    <w:rsid w:val="001F528B"/>
    <w:rsid w:val="001F7B13"/>
    <w:rsid w:val="00215511"/>
    <w:rsid w:val="002261CF"/>
    <w:rsid w:val="002324CD"/>
    <w:rsid w:val="002330DF"/>
    <w:rsid w:val="00234BD6"/>
    <w:rsid w:val="00236C3C"/>
    <w:rsid w:val="00236F2D"/>
    <w:rsid w:val="00245AA6"/>
    <w:rsid w:val="00252DB5"/>
    <w:rsid w:val="002532D9"/>
    <w:rsid w:val="00257D76"/>
    <w:rsid w:val="0027502A"/>
    <w:rsid w:val="002A3D7E"/>
    <w:rsid w:val="002B37D1"/>
    <w:rsid w:val="002B5609"/>
    <w:rsid w:val="002E12FD"/>
    <w:rsid w:val="002E3788"/>
    <w:rsid w:val="002E7128"/>
    <w:rsid w:val="002E7667"/>
    <w:rsid w:val="002F6C1E"/>
    <w:rsid w:val="002F7CE1"/>
    <w:rsid w:val="00300873"/>
    <w:rsid w:val="00302BCA"/>
    <w:rsid w:val="003139AB"/>
    <w:rsid w:val="00317D34"/>
    <w:rsid w:val="00331910"/>
    <w:rsid w:val="00335E90"/>
    <w:rsid w:val="00340779"/>
    <w:rsid w:val="003473A8"/>
    <w:rsid w:val="00350807"/>
    <w:rsid w:val="00355849"/>
    <w:rsid w:val="0035680D"/>
    <w:rsid w:val="00357DE9"/>
    <w:rsid w:val="00362196"/>
    <w:rsid w:val="003759CC"/>
    <w:rsid w:val="00383AA9"/>
    <w:rsid w:val="003869F4"/>
    <w:rsid w:val="00390F99"/>
    <w:rsid w:val="00391497"/>
    <w:rsid w:val="00392500"/>
    <w:rsid w:val="00397D12"/>
    <w:rsid w:val="003A1888"/>
    <w:rsid w:val="003A18A0"/>
    <w:rsid w:val="003A3F3D"/>
    <w:rsid w:val="003B0AB9"/>
    <w:rsid w:val="003B6FBC"/>
    <w:rsid w:val="003D7470"/>
    <w:rsid w:val="003E7F56"/>
    <w:rsid w:val="003F08D1"/>
    <w:rsid w:val="003F2AC2"/>
    <w:rsid w:val="003F5CB2"/>
    <w:rsid w:val="0040393C"/>
    <w:rsid w:val="00415129"/>
    <w:rsid w:val="00423B08"/>
    <w:rsid w:val="00424AA5"/>
    <w:rsid w:val="00427799"/>
    <w:rsid w:val="00427F61"/>
    <w:rsid w:val="00433CE0"/>
    <w:rsid w:val="0043428D"/>
    <w:rsid w:val="00447CCF"/>
    <w:rsid w:val="004542BA"/>
    <w:rsid w:val="00456902"/>
    <w:rsid w:val="00471144"/>
    <w:rsid w:val="00471CDF"/>
    <w:rsid w:val="004A1F8C"/>
    <w:rsid w:val="004A31E4"/>
    <w:rsid w:val="004A408B"/>
    <w:rsid w:val="004A5FFA"/>
    <w:rsid w:val="004B0AE0"/>
    <w:rsid w:val="004C118F"/>
    <w:rsid w:val="004C6B17"/>
    <w:rsid w:val="004D3BB7"/>
    <w:rsid w:val="004D4CF5"/>
    <w:rsid w:val="004D7062"/>
    <w:rsid w:val="004E1266"/>
    <w:rsid w:val="004F7821"/>
    <w:rsid w:val="0050269C"/>
    <w:rsid w:val="005034CD"/>
    <w:rsid w:val="00507ADB"/>
    <w:rsid w:val="005155DB"/>
    <w:rsid w:val="00515816"/>
    <w:rsid w:val="00517B39"/>
    <w:rsid w:val="00520365"/>
    <w:rsid w:val="00522301"/>
    <w:rsid w:val="00523B44"/>
    <w:rsid w:val="00523B64"/>
    <w:rsid w:val="00524937"/>
    <w:rsid w:val="005261EA"/>
    <w:rsid w:val="00534396"/>
    <w:rsid w:val="00540619"/>
    <w:rsid w:val="00545018"/>
    <w:rsid w:val="0055379D"/>
    <w:rsid w:val="00556760"/>
    <w:rsid w:val="00556F01"/>
    <w:rsid w:val="00560E25"/>
    <w:rsid w:val="0056252E"/>
    <w:rsid w:val="005655DA"/>
    <w:rsid w:val="0057134A"/>
    <w:rsid w:val="00575268"/>
    <w:rsid w:val="00575E7D"/>
    <w:rsid w:val="0057777E"/>
    <w:rsid w:val="0059454E"/>
    <w:rsid w:val="005B4D54"/>
    <w:rsid w:val="005B7EF5"/>
    <w:rsid w:val="005C4D2F"/>
    <w:rsid w:val="005C6744"/>
    <w:rsid w:val="005F0315"/>
    <w:rsid w:val="005F2E83"/>
    <w:rsid w:val="00605425"/>
    <w:rsid w:val="0061030C"/>
    <w:rsid w:val="0061105C"/>
    <w:rsid w:val="00617EC4"/>
    <w:rsid w:val="0062142C"/>
    <w:rsid w:val="00625A18"/>
    <w:rsid w:val="00630B6F"/>
    <w:rsid w:val="00640122"/>
    <w:rsid w:val="0064341C"/>
    <w:rsid w:val="00645B69"/>
    <w:rsid w:val="00654A6B"/>
    <w:rsid w:val="006600E6"/>
    <w:rsid w:val="00660FAE"/>
    <w:rsid w:val="0067548F"/>
    <w:rsid w:val="0068024A"/>
    <w:rsid w:val="0068064B"/>
    <w:rsid w:val="006915F2"/>
    <w:rsid w:val="006948F7"/>
    <w:rsid w:val="006B657B"/>
    <w:rsid w:val="006B65C2"/>
    <w:rsid w:val="006C118A"/>
    <w:rsid w:val="006C3106"/>
    <w:rsid w:val="006C6AD0"/>
    <w:rsid w:val="006D12D8"/>
    <w:rsid w:val="006E3579"/>
    <w:rsid w:val="006F1337"/>
    <w:rsid w:val="00706A60"/>
    <w:rsid w:val="00706CA5"/>
    <w:rsid w:val="00716C63"/>
    <w:rsid w:val="00722F63"/>
    <w:rsid w:val="00723C7A"/>
    <w:rsid w:val="00731B21"/>
    <w:rsid w:val="00735647"/>
    <w:rsid w:val="0074083F"/>
    <w:rsid w:val="00741775"/>
    <w:rsid w:val="00756F19"/>
    <w:rsid w:val="00761B6A"/>
    <w:rsid w:val="007658BA"/>
    <w:rsid w:val="00767777"/>
    <w:rsid w:val="0077393D"/>
    <w:rsid w:val="007744D9"/>
    <w:rsid w:val="00777FD1"/>
    <w:rsid w:val="007804F9"/>
    <w:rsid w:val="0079252D"/>
    <w:rsid w:val="00794B7A"/>
    <w:rsid w:val="007B4EED"/>
    <w:rsid w:val="007B68ED"/>
    <w:rsid w:val="007D73E1"/>
    <w:rsid w:val="007E04E7"/>
    <w:rsid w:val="007E1605"/>
    <w:rsid w:val="007E309F"/>
    <w:rsid w:val="007E7DFA"/>
    <w:rsid w:val="007F59F2"/>
    <w:rsid w:val="007F6194"/>
    <w:rsid w:val="0080609F"/>
    <w:rsid w:val="0081506F"/>
    <w:rsid w:val="0081538E"/>
    <w:rsid w:val="00816D64"/>
    <w:rsid w:val="00823B34"/>
    <w:rsid w:val="008252CC"/>
    <w:rsid w:val="0083061F"/>
    <w:rsid w:val="00831665"/>
    <w:rsid w:val="00835268"/>
    <w:rsid w:val="00837B5E"/>
    <w:rsid w:val="00844D13"/>
    <w:rsid w:val="00847D1B"/>
    <w:rsid w:val="00851F69"/>
    <w:rsid w:val="00854B47"/>
    <w:rsid w:val="00860263"/>
    <w:rsid w:val="00873280"/>
    <w:rsid w:val="0087337D"/>
    <w:rsid w:val="00882A3A"/>
    <w:rsid w:val="00884D59"/>
    <w:rsid w:val="0088652B"/>
    <w:rsid w:val="00894969"/>
    <w:rsid w:val="00894B91"/>
    <w:rsid w:val="00896BF9"/>
    <w:rsid w:val="008B75B1"/>
    <w:rsid w:val="008C4346"/>
    <w:rsid w:val="008C74D0"/>
    <w:rsid w:val="008C757C"/>
    <w:rsid w:val="008D2C05"/>
    <w:rsid w:val="008D532C"/>
    <w:rsid w:val="008E36A6"/>
    <w:rsid w:val="008F0307"/>
    <w:rsid w:val="008F164D"/>
    <w:rsid w:val="008F1728"/>
    <w:rsid w:val="008F5A5C"/>
    <w:rsid w:val="0090037D"/>
    <w:rsid w:val="0090086C"/>
    <w:rsid w:val="00913670"/>
    <w:rsid w:val="00917C77"/>
    <w:rsid w:val="009242A8"/>
    <w:rsid w:val="00942AE2"/>
    <w:rsid w:val="00951748"/>
    <w:rsid w:val="00956689"/>
    <w:rsid w:val="009574C6"/>
    <w:rsid w:val="00961D37"/>
    <w:rsid w:val="00964A0B"/>
    <w:rsid w:val="00966500"/>
    <w:rsid w:val="00973BBD"/>
    <w:rsid w:val="00981DD6"/>
    <w:rsid w:val="00987D15"/>
    <w:rsid w:val="00987E70"/>
    <w:rsid w:val="00992E72"/>
    <w:rsid w:val="00997BDD"/>
    <w:rsid w:val="009A1913"/>
    <w:rsid w:val="009A25F3"/>
    <w:rsid w:val="009A457A"/>
    <w:rsid w:val="009A60F7"/>
    <w:rsid w:val="009B1A45"/>
    <w:rsid w:val="009B6781"/>
    <w:rsid w:val="009C4B6F"/>
    <w:rsid w:val="009D5CF4"/>
    <w:rsid w:val="009D791D"/>
    <w:rsid w:val="009F0DBE"/>
    <w:rsid w:val="00A035EE"/>
    <w:rsid w:val="00A11A2D"/>
    <w:rsid w:val="00A140AB"/>
    <w:rsid w:val="00A14D61"/>
    <w:rsid w:val="00A15B29"/>
    <w:rsid w:val="00A23331"/>
    <w:rsid w:val="00A35993"/>
    <w:rsid w:val="00A443D9"/>
    <w:rsid w:val="00A45464"/>
    <w:rsid w:val="00A53B5B"/>
    <w:rsid w:val="00A77470"/>
    <w:rsid w:val="00A827E3"/>
    <w:rsid w:val="00A84F07"/>
    <w:rsid w:val="00A85BC1"/>
    <w:rsid w:val="00A8657C"/>
    <w:rsid w:val="00A97BC7"/>
    <w:rsid w:val="00AA1357"/>
    <w:rsid w:val="00AA3E07"/>
    <w:rsid w:val="00AA6625"/>
    <w:rsid w:val="00AB11BE"/>
    <w:rsid w:val="00AB5288"/>
    <w:rsid w:val="00AC013F"/>
    <w:rsid w:val="00AD72D0"/>
    <w:rsid w:val="00AE25D9"/>
    <w:rsid w:val="00AE7535"/>
    <w:rsid w:val="00AF0AA2"/>
    <w:rsid w:val="00AF46C5"/>
    <w:rsid w:val="00AF621D"/>
    <w:rsid w:val="00B00979"/>
    <w:rsid w:val="00B1268A"/>
    <w:rsid w:val="00B15B90"/>
    <w:rsid w:val="00B23239"/>
    <w:rsid w:val="00B23D73"/>
    <w:rsid w:val="00B343DA"/>
    <w:rsid w:val="00B34B60"/>
    <w:rsid w:val="00B610E1"/>
    <w:rsid w:val="00B67DAC"/>
    <w:rsid w:val="00B73771"/>
    <w:rsid w:val="00B75BED"/>
    <w:rsid w:val="00B84536"/>
    <w:rsid w:val="00B84656"/>
    <w:rsid w:val="00B869A6"/>
    <w:rsid w:val="00B91116"/>
    <w:rsid w:val="00B93913"/>
    <w:rsid w:val="00BA285B"/>
    <w:rsid w:val="00BB3390"/>
    <w:rsid w:val="00BC1035"/>
    <w:rsid w:val="00BC57DE"/>
    <w:rsid w:val="00BE00F4"/>
    <w:rsid w:val="00BE6359"/>
    <w:rsid w:val="00BE6CA3"/>
    <w:rsid w:val="00BE7DB6"/>
    <w:rsid w:val="00BE7E42"/>
    <w:rsid w:val="00BF0464"/>
    <w:rsid w:val="00BF233A"/>
    <w:rsid w:val="00BF4A40"/>
    <w:rsid w:val="00C04F82"/>
    <w:rsid w:val="00C24998"/>
    <w:rsid w:val="00C31608"/>
    <w:rsid w:val="00C32909"/>
    <w:rsid w:val="00C41857"/>
    <w:rsid w:val="00C51D1A"/>
    <w:rsid w:val="00C5499C"/>
    <w:rsid w:val="00C60EA6"/>
    <w:rsid w:val="00C64162"/>
    <w:rsid w:val="00C828B1"/>
    <w:rsid w:val="00C84FBA"/>
    <w:rsid w:val="00C97309"/>
    <w:rsid w:val="00CA0B93"/>
    <w:rsid w:val="00CA3F12"/>
    <w:rsid w:val="00CB4ABC"/>
    <w:rsid w:val="00CB5676"/>
    <w:rsid w:val="00CB7E45"/>
    <w:rsid w:val="00CC1F90"/>
    <w:rsid w:val="00CC2976"/>
    <w:rsid w:val="00CC33A1"/>
    <w:rsid w:val="00CC393F"/>
    <w:rsid w:val="00CC4F9C"/>
    <w:rsid w:val="00CD6197"/>
    <w:rsid w:val="00CD7336"/>
    <w:rsid w:val="00CE4C1B"/>
    <w:rsid w:val="00CE4C2C"/>
    <w:rsid w:val="00CE4FE5"/>
    <w:rsid w:val="00CE6D60"/>
    <w:rsid w:val="00CF3B4B"/>
    <w:rsid w:val="00CF3C06"/>
    <w:rsid w:val="00CF751A"/>
    <w:rsid w:val="00D01BD5"/>
    <w:rsid w:val="00D02417"/>
    <w:rsid w:val="00D041C0"/>
    <w:rsid w:val="00D06C92"/>
    <w:rsid w:val="00D170F3"/>
    <w:rsid w:val="00D20DF9"/>
    <w:rsid w:val="00D27C83"/>
    <w:rsid w:val="00D37867"/>
    <w:rsid w:val="00D37991"/>
    <w:rsid w:val="00D517C6"/>
    <w:rsid w:val="00D60A1D"/>
    <w:rsid w:val="00D62B42"/>
    <w:rsid w:val="00D67697"/>
    <w:rsid w:val="00D74B17"/>
    <w:rsid w:val="00D7734B"/>
    <w:rsid w:val="00D92D40"/>
    <w:rsid w:val="00D9306E"/>
    <w:rsid w:val="00DA058E"/>
    <w:rsid w:val="00DA67F1"/>
    <w:rsid w:val="00DB0096"/>
    <w:rsid w:val="00DB1362"/>
    <w:rsid w:val="00DB4CAB"/>
    <w:rsid w:val="00DC4FD0"/>
    <w:rsid w:val="00DC6C54"/>
    <w:rsid w:val="00DC7528"/>
    <w:rsid w:val="00DD4368"/>
    <w:rsid w:val="00DF06CC"/>
    <w:rsid w:val="00DF1DFE"/>
    <w:rsid w:val="00DF27AC"/>
    <w:rsid w:val="00DF6AFC"/>
    <w:rsid w:val="00DF73B8"/>
    <w:rsid w:val="00E01CC2"/>
    <w:rsid w:val="00E02808"/>
    <w:rsid w:val="00E0778D"/>
    <w:rsid w:val="00E12FF1"/>
    <w:rsid w:val="00E1439B"/>
    <w:rsid w:val="00E146A6"/>
    <w:rsid w:val="00E16EDC"/>
    <w:rsid w:val="00E229E7"/>
    <w:rsid w:val="00E30CA4"/>
    <w:rsid w:val="00E35F82"/>
    <w:rsid w:val="00E3664B"/>
    <w:rsid w:val="00E405DE"/>
    <w:rsid w:val="00E44C43"/>
    <w:rsid w:val="00E456DC"/>
    <w:rsid w:val="00E45929"/>
    <w:rsid w:val="00E4740A"/>
    <w:rsid w:val="00E54D54"/>
    <w:rsid w:val="00E5610B"/>
    <w:rsid w:val="00E601D0"/>
    <w:rsid w:val="00E6235B"/>
    <w:rsid w:val="00E6409F"/>
    <w:rsid w:val="00E65C47"/>
    <w:rsid w:val="00E70B72"/>
    <w:rsid w:val="00E70D74"/>
    <w:rsid w:val="00E71694"/>
    <w:rsid w:val="00E82470"/>
    <w:rsid w:val="00E93F8A"/>
    <w:rsid w:val="00EA4F2A"/>
    <w:rsid w:val="00EB14D0"/>
    <w:rsid w:val="00EB53AA"/>
    <w:rsid w:val="00EC06E5"/>
    <w:rsid w:val="00EC4D20"/>
    <w:rsid w:val="00EC641C"/>
    <w:rsid w:val="00EC67B9"/>
    <w:rsid w:val="00EC78BC"/>
    <w:rsid w:val="00ED56B5"/>
    <w:rsid w:val="00EF1859"/>
    <w:rsid w:val="00EF5418"/>
    <w:rsid w:val="00EF67A4"/>
    <w:rsid w:val="00F036E0"/>
    <w:rsid w:val="00F04F18"/>
    <w:rsid w:val="00F12D91"/>
    <w:rsid w:val="00F173B3"/>
    <w:rsid w:val="00F20734"/>
    <w:rsid w:val="00F52A1A"/>
    <w:rsid w:val="00F60589"/>
    <w:rsid w:val="00F60A0A"/>
    <w:rsid w:val="00F62355"/>
    <w:rsid w:val="00F65EDF"/>
    <w:rsid w:val="00F83544"/>
    <w:rsid w:val="00F843F7"/>
    <w:rsid w:val="00F90A23"/>
    <w:rsid w:val="00F94EE5"/>
    <w:rsid w:val="00F97FD7"/>
    <w:rsid w:val="00FA50F0"/>
    <w:rsid w:val="00FA7EFD"/>
    <w:rsid w:val="00FB2334"/>
    <w:rsid w:val="00FB534F"/>
    <w:rsid w:val="00FB71CB"/>
    <w:rsid w:val="00FC145A"/>
    <w:rsid w:val="00FC35F7"/>
    <w:rsid w:val="00FC6494"/>
    <w:rsid w:val="00FC685F"/>
    <w:rsid w:val="00FC7D45"/>
    <w:rsid w:val="00FD5FD0"/>
    <w:rsid w:val="00FE5DDA"/>
    <w:rsid w:val="00FE6472"/>
    <w:rsid w:val="00FF3CDA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0AEEC"/>
  <w15:chartTrackingRefBased/>
  <w15:docId w15:val="{A28A462A-E9A8-4DBF-B06D-514DB6D1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09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309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E309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7E30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09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rsid w:val="007E309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309F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7E309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  <w:lang w:val="en-US"/>
    </w:rPr>
  </w:style>
  <w:style w:type="character" w:styleId="SubtleEmphasis">
    <w:name w:val="Subtle Emphasis"/>
    <w:basedOn w:val="DefaultParagraphFont"/>
    <w:uiPriority w:val="19"/>
    <w:qFormat/>
    <w:rsid w:val="007E309F"/>
    <w:rPr>
      <w:i/>
      <w:iCs/>
    </w:rPr>
  </w:style>
  <w:style w:type="table" w:styleId="MediumShading2-Accent5">
    <w:name w:val="Medium Shading 2 Accent 5"/>
    <w:basedOn w:val="TableNormal"/>
    <w:uiPriority w:val="64"/>
    <w:rsid w:val="007E309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6409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64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lerk@pirtonparishcouncil.gov.uk" TargetMode="External"/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F992C-243E-4A0A-A519-61FA6395F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4149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Burleigh</dc:creator>
  <cp:keywords/>
  <dc:description/>
  <cp:lastModifiedBy>Clerk Pirton</cp:lastModifiedBy>
  <cp:revision>330</cp:revision>
  <cp:lastPrinted>2026-03-02T20:03:00Z</cp:lastPrinted>
  <dcterms:created xsi:type="dcterms:W3CDTF">2025-08-07T16:47:00Z</dcterms:created>
  <dcterms:modified xsi:type="dcterms:W3CDTF">2026-10-02T16:22:00Z</dcterms:modified>
</cp:coreProperties>
</file>